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B747" w14:textId="267FA456" w:rsidR="00CC312C" w:rsidRPr="00EC0D8E" w:rsidRDefault="00CC312C" w:rsidP="00AB4DB7">
      <w:pPr>
        <w:pStyle w:val="33"/>
        <w:jc w:val="right"/>
        <w:rPr>
          <w:color w:val="auto"/>
          <w:lang w:val="en-GB"/>
        </w:rPr>
      </w:pPr>
    </w:p>
    <w:p w14:paraId="08D40560" w14:textId="77777777" w:rsidR="00CC312C" w:rsidRPr="00EC0D8E" w:rsidRDefault="00CC312C" w:rsidP="00CC312C">
      <w:pPr>
        <w:pStyle w:val="33"/>
        <w:rPr>
          <w:color w:val="auto"/>
          <w:lang w:val="en-GB"/>
        </w:rPr>
      </w:pPr>
    </w:p>
    <w:p w14:paraId="52C2E93C" w14:textId="77777777" w:rsidR="00CC312C" w:rsidRPr="00EC0D8E" w:rsidRDefault="00CC312C" w:rsidP="00CC312C">
      <w:pPr>
        <w:pStyle w:val="33"/>
        <w:ind w:left="4255"/>
        <w:rPr>
          <w:color w:val="auto"/>
          <w:lang w:val="en-GB"/>
        </w:rPr>
      </w:pPr>
      <w:r w:rsidRPr="00EC0D8E">
        <w:rPr>
          <w:color w:val="auto"/>
          <w:lang w:val="en-GB"/>
        </w:rPr>
        <w:t>Date:</w:t>
      </w:r>
    </w:p>
    <w:p w14:paraId="1A7A7DB0" w14:textId="77777777" w:rsidR="00CC312C" w:rsidRPr="00EC0D8E" w:rsidRDefault="00CC312C" w:rsidP="00CC312C">
      <w:pPr>
        <w:pStyle w:val="33"/>
        <w:ind w:firstLine="630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To</w:t>
      </w:r>
    </w:p>
    <w:p w14:paraId="68348913" w14:textId="77777777" w:rsidR="00CC312C" w:rsidRPr="00EC0D8E" w:rsidRDefault="00CC312C" w:rsidP="00CC312C">
      <w:pPr>
        <w:ind w:firstLine="840"/>
        <w:rPr>
          <w:rFonts w:ascii="Times New Roman" w:hAnsi="Times New Roman"/>
          <w:sz w:val="20"/>
          <w:lang w:val="en-GB"/>
        </w:rPr>
      </w:pPr>
      <w:r w:rsidRPr="00EC0D8E">
        <w:rPr>
          <w:rFonts w:ascii="Times New Roman" w:hAnsi="Times New Roman"/>
          <w:sz w:val="20"/>
          <w:lang w:val="en-GB"/>
        </w:rPr>
        <w:t xml:space="preserve">Nippon </w:t>
      </w:r>
      <w:proofErr w:type="spellStart"/>
      <w:r w:rsidRPr="00EC0D8E">
        <w:rPr>
          <w:rFonts w:ascii="Times New Roman" w:hAnsi="Times New Roman"/>
          <w:sz w:val="20"/>
          <w:lang w:val="en-GB"/>
        </w:rPr>
        <w:t>Kaiji</w:t>
      </w:r>
      <w:proofErr w:type="spellEnd"/>
      <w:r w:rsidRPr="00EC0D8E">
        <w:rPr>
          <w:rFonts w:ascii="Times New Roman" w:hAnsi="Times New Roman"/>
          <w:sz w:val="20"/>
          <w:lang w:val="en-GB"/>
        </w:rPr>
        <w:t xml:space="preserve"> </w:t>
      </w:r>
      <w:proofErr w:type="spellStart"/>
      <w:r w:rsidRPr="00EC0D8E">
        <w:rPr>
          <w:rFonts w:ascii="Times New Roman" w:hAnsi="Times New Roman"/>
          <w:sz w:val="20"/>
          <w:lang w:val="en-GB"/>
        </w:rPr>
        <w:t>Kyokai</w:t>
      </w:r>
      <w:proofErr w:type="spellEnd"/>
    </w:p>
    <w:p w14:paraId="427B8A53" w14:textId="6828EFD7" w:rsidR="00CC312C" w:rsidRPr="00EC0D8E" w:rsidRDefault="00CC312C" w:rsidP="00CC312C">
      <w:pPr>
        <w:pStyle w:val="33"/>
        <w:ind w:firstLine="840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Attn: Hull Department</w:t>
      </w:r>
    </w:p>
    <w:p w14:paraId="187665A0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11256BF1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26DF2654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59CE28B3" w14:textId="77777777" w:rsidR="00CC312C" w:rsidRPr="00EC0D8E" w:rsidRDefault="00CC312C" w:rsidP="00CC312C">
      <w:pPr>
        <w:pStyle w:val="33"/>
        <w:rPr>
          <w:color w:val="auto"/>
          <w:u w:val="single"/>
          <w:lang w:val="en-GB"/>
        </w:rPr>
      </w:pPr>
      <w:r w:rsidRPr="00EC0D8E">
        <w:rPr>
          <w:color w:val="auto"/>
          <w:u w:val="single"/>
          <w:lang w:val="en-GB"/>
        </w:rPr>
        <w:t>APPLICATION FOR EXEMPTION FROM SUBMISSION</w:t>
      </w:r>
    </w:p>
    <w:p w14:paraId="54FC401B" w14:textId="77777777" w:rsidR="00CC312C" w:rsidRPr="00EC0D8E" w:rsidRDefault="00CC312C" w:rsidP="00CC312C">
      <w:pPr>
        <w:pStyle w:val="33"/>
        <w:rPr>
          <w:color w:val="auto"/>
          <w:u w:val="single"/>
          <w:lang w:val="en-GB"/>
        </w:rPr>
      </w:pPr>
      <w:r w:rsidRPr="00EC0D8E">
        <w:rPr>
          <w:color w:val="auto"/>
          <w:u w:val="single"/>
          <w:lang w:val="en-GB"/>
        </w:rPr>
        <w:t>OF PLANS AND DOCUMENTS OF SISTER SHIP</w:t>
      </w:r>
    </w:p>
    <w:p w14:paraId="6C3426EB" w14:textId="77777777" w:rsidR="00CC312C" w:rsidRPr="00EC0D8E" w:rsidRDefault="00CC312C" w:rsidP="00CC312C">
      <w:pPr>
        <w:rPr>
          <w:lang w:val="en-GB"/>
        </w:rPr>
      </w:pPr>
    </w:p>
    <w:p w14:paraId="27C600C8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7218B26C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3881DB29" w14:textId="77777777" w:rsidR="00CC312C" w:rsidRPr="00EC0D8E" w:rsidRDefault="00CC312C" w:rsidP="00CC312C">
      <w:pPr>
        <w:pStyle w:val="33"/>
        <w:ind w:firstLine="851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We hereby request your approval for the exemption from submission of the plans and documents of ship</w:t>
      </w:r>
    </w:p>
    <w:p w14:paraId="68C18C88" w14:textId="77777777" w:rsidR="00CC312C" w:rsidRPr="00EC0D8E" w:rsidRDefault="00CC312C" w:rsidP="00CC312C">
      <w:pPr>
        <w:pStyle w:val="33"/>
        <w:ind w:firstLine="630"/>
        <w:jc w:val="both"/>
        <w:rPr>
          <w:color w:val="auto"/>
          <w:lang w:val="en-GB"/>
        </w:rPr>
      </w:pPr>
      <w:r w:rsidRPr="005C0EAF">
        <w:rPr>
          <w:color w:val="auto"/>
          <w:spacing w:val="7"/>
          <w:kern w:val="0"/>
          <w:fitText w:val="8600" w:id="-1418469632"/>
          <w:lang w:val="en-GB"/>
        </w:rPr>
        <w:t xml:space="preserve">no. </w:t>
      </w:r>
      <w:r w:rsidRPr="005C0EAF">
        <w:rPr>
          <w:color w:val="auto"/>
          <w:spacing w:val="7"/>
          <w:kern w:val="0"/>
          <w:u w:val="single"/>
          <w:fitText w:val="8600" w:id="-1418469632"/>
          <w:lang w:val="en-GB"/>
        </w:rPr>
        <w:t xml:space="preserve">       </w:t>
      </w:r>
      <w:proofErr w:type="gramStart"/>
      <w:r w:rsidRPr="005C0EAF">
        <w:rPr>
          <w:color w:val="auto"/>
          <w:spacing w:val="7"/>
          <w:kern w:val="0"/>
          <w:u w:val="single"/>
          <w:fitText w:val="8600" w:id="-1418469632"/>
          <w:lang w:val="en-GB"/>
        </w:rPr>
        <w:t xml:space="preserve">  </w:t>
      </w:r>
      <w:r w:rsidRPr="005C0EAF">
        <w:rPr>
          <w:color w:val="auto"/>
          <w:spacing w:val="7"/>
          <w:kern w:val="0"/>
          <w:fitText w:val="8600" w:id="-1418469632"/>
          <w:lang w:val="en-GB"/>
        </w:rPr>
        <w:t>,</w:t>
      </w:r>
      <w:proofErr w:type="gramEnd"/>
      <w:r w:rsidRPr="005C0EAF">
        <w:rPr>
          <w:color w:val="auto"/>
          <w:spacing w:val="7"/>
          <w:kern w:val="0"/>
          <w:fitText w:val="8600" w:id="-1418469632"/>
          <w:lang w:val="en-GB"/>
        </w:rPr>
        <w:t xml:space="preserve"> which are identical to the already approved plans and documents of the sistershi</w:t>
      </w:r>
      <w:r w:rsidRPr="005C0EAF">
        <w:rPr>
          <w:color w:val="auto"/>
          <w:spacing w:val="16"/>
          <w:kern w:val="0"/>
          <w:fitText w:val="8600" w:id="-1418469632"/>
          <w:lang w:val="en-GB"/>
        </w:rPr>
        <w:t>p</w:t>
      </w:r>
    </w:p>
    <w:p w14:paraId="64393909" w14:textId="77777777" w:rsidR="00CC312C" w:rsidRPr="00EC0D8E" w:rsidRDefault="00CC312C" w:rsidP="00CC312C">
      <w:pPr>
        <w:pStyle w:val="33"/>
        <w:ind w:firstLine="630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 xml:space="preserve">no. </w:t>
      </w:r>
      <w:r w:rsidRPr="00EC0D8E">
        <w:rPr>
          <w:color w:val="auto"/>
          <w:u w:val="single"/>
          <w:lang w:val="en-GB"/>
        </w:rPr>
        <w:t xml:space="preserve">       </w:t>
      </w:r>
      <w:proofErr w:type="gramStart"/>
      <w:r w:rsidRPr="00EC0D8E">
        <w:rPr>
          <w:color w:val="auto"/>
          <w:u w:val="single"/>
          <w:lang w:val="en-GB"/>
        </w:rPr>
        <w:t xml:space="preserve">  </w:t>
      </w:r>
      <w:r w:rsidRPr="00EC0D8E">
        <w:rPr>
          <w:color w:val="auto"/>
          <w:lang w:val="en-GB"/>
        </w:rPr>
        <w:t>,</w:t>
      </w:r>
      <w:proofErr w:type="gramEnd"/>
      <w:r w:rsidRPr="00EC0D8E">
        <w:rPr>
          <w:color w:val="auto"/>
          <w:lang w:val="en-GB"/>
        </w:rPr>
        <w:t xml:space="preserve"> according to </w:t>
      </w:r>
      <w:r w:rsidR="004E2E6F" w:rsidRPr="00EC0D8E">
        <w:rPr>
          <w:color w:val="auto"/>
          <w:lang w:val="en-GB"/>
        </w:rPr>
        <w:t>2.1.2-6</w:t>
      </w:r>
      <w:r w:rsidRPr="00EC0D8E">
        <w:rPr>
          <w:color w:val="auto"/>
          <w:lang w:val="en-GB"/>
        </w:rPr>
        <w:t>, Part B</w:t>
      </w:r>
      <w:r w:rsidR="004E2E6F" w:rsidRPr="00EC0D8E">
        <w:rPr>
          <w:color w:val="auto"/>
          <w:lang w:val="en-GB"/>
        </w:rPr>
        <w:t xml:space="preserve"> of the Rules</w:t>
      </w:r>
      <w:r w:rsidRPr="00EC0D8E">
        <w:rPr>
          <w:color w:val="auto"/>
          <w:lang w:val="en-GB"/>
        </w:rPr>
        <w:t>, except the following drawings.</w:t>
      </w:r>
    </w:p>
    <w:p w14:paraId="024E033D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05DEDD08" w14:textId="50957C09" w:rsidR="00CC312C" w:rsidRPr="00EC0D8E" w:rsidRDefault="00CC312C" w:rsidP="00EC0D8E">
      <w:pPr>
        <w:pStyle w:val="33"/>
        <w:tabs>
          <w:tab w:val="left" w:pos="840"/>
        </w:tabs>
        <w:ind w:firstLineChars="496" w:firstLine="992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1. General Arrangement</w:t>
      </w:r>
      <w:r w:rsidRPr="00EC0D8E">
        <w:rPr>
          <w:color w:val="auto"/>
          <w:lang w:val="en-GB"/>
        </w:rPr>
        <w:tab/>
      </w:r>
      <w:r w:rsidRPr="00EC0D8E">
        <w:rPr>
          <w:color w:val="auto"/>
          <w:lang w:val="en-GB"/>
        </w:rPr>
        <w:tab/>
      </w:r>
    </w:p>
    <w:p w14:paraId="51D23348" w14:textId="32091796" w:rsidR="00CC312C" w:rsidRPr="00EC0D8E" w:rsidRDefault="00CC312C" w:rsidP="00EC0D8E">
      <w:pPr>
        <w:pStyle w:val="33"/>
        <w:tabs>
          <w:tab w:val="left" w:pos="315"/>
          <w:tab w:val="left" w:pos="840"/>
        </w:tabs>
        <w:ind w:firstLineChars="496" w:firstLine="992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2. Midship Section</w:t>
      </w:r>
      <w:r w:rsidRPr="00EC0D8E">
        <w:rPr>
          <w:color w:val="auto"/>
          <w:lang w:val="en-GB"/>
        </w:rPr>
        <w:tab/>
      </w:r>
      <w:r w:rsidRPr="00EC0D8E">
        <w:rPr>
          <w:color w:val="auto"/>
          <w:lang w:val="en-GB"/>
        </w:rPr>
        <w:tab/>
      </w:r>
      <w:r w:rsidRPr="00EC0D8E">
        <w:rPr>
          <w:color w:val="auto"/>
          <w:lang w:val="en-GB"/>
        </w:rPr>
        <w:tab/>
      </w:r>
    </w:p>
    <w:p w14:paraId="0806248C" w14:textId="59914F12" w:rsidR="00CC312C" w:rsidRPr="00EC0D8E" w:rsidRDefault="00CC312C" w:rsidP="00EC0D8E">
      <w:pPr>
        <w:pStyle w:val="33"/>
        <w:tabs>
          <w:tab w:val="left" w:pos="315"/>
          <w:tab w:val="left" w:pos="840"/>
        </w:tabs>
        <w:ind w:firstLineChars="496" w:firstLine="992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3. Construction Profile &amp; Deck Plan</w:t>
      </w:r>
      <w:r w:rsidRPr="00EC0D8E">
        <w:rPr>
          <w:color w:val="auto"/>
          <w:lang w:val="en-GB"/>
        </w:rPr>
        <w:tab/>
      </w:r>
    </w:p>
    <w:p w14:paraId="47860AE7" w14:textId="4E8DC8E3" w:rsidR="00EC0D8E" w:rsidRPr="00EC0D8E" w:rsidRDefault="00CC312C" w:rsidP="00EC0D8E">
      <w:pPr>
        <w:pStyle w:val="33"/>
        <w:tabs>
          <w:tab w:val="left" w:pos="315"/>
          <w:tab w:val="left" w:pos="840"/>
        </w:tabs>
        <w:ind w:firstLineChars="496" w:firstLine="992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4. Shell Expansion</w:t>
      </w:r>
    </w:p>
    <w:p w14:paraId="682742D1" w14:textId="281FCD32" w:rsidR="00EC0D8E" w:rsidRPr="00EC0D8E" w:rsidRDefault="00EC0D8E" w:rsidP="00797C5C">
      <w:pPr>
        <w:pStyle w:val="33"/>
        <w:tabs>
          <w:tab w:val="left" w:pos="315"/>
          <w:tab w:val="left" w:pos="840"/>
        </w:tabs>
        <w:jc w:val="both"/>
        <w:rPr>
          <w:color w:val="auto"/>
          <w:lang w:val="en-GB"/>
        </w:rPr>
      </w:pPr>
    </w:p>
    <w:p w14:paraId="263A1E4E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1EA9677C" w14:textId="77777777" w:rsidR="00CC312C" w:rsidRPr="00EC0D8E" w:rsidRDefault="00CC312C" w:rsidP="00CC312C">
      <w:pPr>
        <w:pStyle w:val="33"/>
        <w:ind w:firstLine="851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Nevertheless, we undertake that should any other drawing differ from that of the sistership, the same will</w:t>
      </w:r>
    </w:p>
    <w:p w14:paraId="63F3CF05" w14:textId="77777777" w:rsidR="00CC312C" w:rsidRPr="00EC0D8E" w:rsidRDefault="00CC312C" w:rsidP="00CC312C">
      <w:pPr>
        <w:pStyle w:val="33"/>
        <w:ind w:firstLine="630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be submitted for approval.</w:t>
      </w:r>
    </w:p>
    <w:p w14:paraId="1B59DDE4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61A23CF5" w14:textId="77777777" w:rsidR="00CC312C" w:rsidRPr="00EC0D8E" w:rsidRDefault="00CC312C" w:rsidP="00CC312C">
      <w:pPr>
        <w:pStyle w:val="33"/>
        <w:ind w:firstLine="851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Further, the following lists will be submitted for your reference.</w:t>
      </w:r>
    </w:p>
    <w:p w14:paraId="280967A2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1E51E100" w14:textId="6D632CB1" w:rsidR="00EC0D8E" w:rsidRPr="00EC0D8E" w:rsidRDefault="00EC0D8E" w:rsidP="00EC0D8E">
      <w:pPr>
        <w:pStyle w:val="33"/>
        <w:ind w:leftChars="337" w:left="1276" w:hangingChars="284" w:hanging="568"/>
        <w:jc w:val="both"/>
        <w:rPr>
          <w:color w:val="auto"/>
          <w:lang w:val="en-GB"/>
        </w:rPr>
      </w:pPr>
      <w:r w:rsidRPr="00EC0D8E">
        <w:rPr>
          <w:rFonts w:hint="eastAsia"/>
          <w:color w:val="auto"/>
          <w:lang w:val="en-GB"/>
        </w:rPr>
        <w:t>Attached Document</w:t>
      </w:r>
      <w:r w:rsidR="00797C5C">
        <w:rPr>
          <w:color w:val="auto"/>
          <w:lang w:val="en-GB"/>
        </w:rPr>
        <w:t>:</w:t>
      </w:r>
    </w:p>
    <w:p w14:paraId="4F153415" w14:textId="5AEF02F9" w:rsidR="00EC0D8E" w:rsidRPr="00EC0D8E" w:rsidRDefault="00CC312C" w:rsidP="00EC0D8E">
      <w:pPr>
        <w:pStyle w:val="33"/>
        <w:ind w:leftChars="472" w:left="1273" w:hangingChars="141" w:hanging="282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1. List of Sistership(s)</w:t>
      </w:r>
    </w:p>
    <w:p w14:paraId="6FD9E904" w14:textId="44E2E26C" w:rsidR="00CC312C" w:rsidRPr="00EC0D8E" w:rsidRDefault="00CC312C" w:rsidP="00EC0D8E">
      <w:pPr>
        <w:pStyle w:val="33"/>
        <w:tabs>
          <w:tab w:val="left" w:pos="640"/>
        </w:tabs>
        <w:ind w:leftChars="472" w:left="1273" w:hangingChars="141" w:hanging="282"/>
        <w:jc w:val="both"/>
        <w:rPr>
          <w:color w:val="auto"/>
          <w:lang w:val="en-GB"/>
        </w:rPr>
      </w:pPr>
      <w:r w:rsidRPr="00EC0D8E">
        <w:rPr>
          <w:color w:val="auto"/>
          <w:lang w:val="en-GB"/>
        </w:rPr>
        <w:t>2. List of Differences Compared</w:t>
      </w:r>
      <w:r w:rsidR="00EC0D8E" w:rsidRPr="00EC0D8E">
        <w:rPr>
          <w:rFonts w:hint="eastAsia"/>
          <w:color w:val="auto"/>
          <w:lang w:val="en-GB"/>
        </w:rPr>
        <w:t xml:space="preserve"> </w:t>
      </w:r>
      <w:r w:rsidRPr="00EC0D8E">
        <w:rPr>
          <w:color w:val="auto"/>
          <w:lang w:val="en-GB"/>
        </w:rPr>
        <w:t>to the Sistership(s)</w:t>
      </w:r>
      <w:r w:rsidRPr="00EC0D8E">
        <w:rPr>
          <w:color w:val="auto"/>
          <w:lang w:val="en-GB"/>
        </w:rPr>
        <w:tab/>
      </w:r>
      <w:r w:rsidRPr="00EC0D8E">
        <w:rPr>
          <w:color w:val="auto"/>
          <w:lang w:val="en-GB"/>
        </w:rPr>
        <w:tab/>
      </w:r>
      <w:r w:rsidRPr="00EC0D8E">
        <w:rPr>
          <w:color w:val="auto"/>
          <w:lang w:val="en-GB"/>
        </w:rPr>
        <w:tab/>
      </w:r>
    </w:p>
    <w:p w14:paraId="15CD282E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7A8B2B93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48138F74" w14:textId="77777777" w:rsidR="00CC312C" w:rsidRPr="00EC0D8E" w:rsidRDefault="00CC312C" w:rsidP="00CC312C">
      <w:pPr>
        <w:pStyle w:val="33"/>
        <w:jc w:val="both"/>
        <w:rPr>
          <w:color w:val="auto"/>
          <w:lang w:val="en-GB"/>
        </w:rPr>
      </w:pPr>
    </w:p>
    <w:p w14:paraId="31732218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>Signature of Applicant:</w:t>
      </w:r>
    </w:p>
    <w:p w14:paraId="28EFBB1A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</w:p>
    <w:p w14:paraId="0FE999C2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>Name:</w:t>
      </w:r>
    </w:p>
    <w:p w14:paraId="0FBC5BA1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>Designation:</w:t>
      </w:r>
    </w:p>
    <w:p w14:paraId="4813F326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</w:p>
    <w:p w14:paraId="4063D378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>Name of Yard:</w:t>
      </w:r>
    </w:p>
    <w:p w14:paraId="50B47431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>Postal Address:</w:t>
      </w:r>
    </w:p>
    <w:p w14:paraId="35DA4E39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ab/>
      </w:r>
      <w:r w:rsidRPr="00EC0D8E">
        <w:rPr>
          <w:color w:val="auto"/>
          <w:lang w:val="en-GB"/>
        </w:rPr>
        <w:tab/>
        <w:t>:</w:t>
      </w:r>
    </w:p>
    <w:p w14:paraId="12F7B30E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ab/>
      </w:r>
      <w:r w:rsidRPr="00EC0D8E">
        <w:rPr>
          <w:color w:val="auto"/>
          <w:lang w:val="en-GB"/>
        </w:rPr>
        <w:tab/>
        <w:t>:</w:t>
      </w:r>
    </w:p>
    <w:p w14:paraId="439CEB77" w14:textId="77777777" w:rsidR="00CC312C" w:rsidRPr="00EC0D8E" w:rsidRDefault="00CC312C" w:rsidP="00AF52CB">
      <w:pPr>
        <w:ind w:rightChars="2289" w:right="4807"/>
        <w:jc w:val="right"/>
        <w:rPr>
          <w:rFonts w:ascii="Times New Roman" w:hAnsi="Times New Roman"/>
          <w:sz w:val="20"/>
          <w:szCs w:val="20"/>
          <w:lang w:val="en-GB"/>
        </w:rPr>
      </w:pPr>
      <w:r w:rsidRPr="00EC0D8E">
        <w:rPr>
          <w:lang w:val="en-GB"/>
        </w:rPr>
        <w:tab/>
      </w:r>
      <w:r w:rsidRPr="00EC0D8E">
        <w:rPr>
          <w:lang w:val="en-GB"/>
        </w:rPr>
        <w:tab/>
      </w:r>
      <w:r w:rsidRPr="00EC0D8E">
        <w:rPr>
          <w:rFonts w:ascii="Times New Roman" w:hAnsi="Times New Roman"/>
          <w:sz w:val="20"/>
          <w:szCs w:val="20"/>
          <w:lang w:val="en-GB"/>
        </w:rPr>
        <w:t>:</w:t>
      </w:r>
    </w:p>
    <w:p w14:paraId="760203BA" w14:textId="77777777" w:rsidR="00CC312C" w:rsidRPr="00EC0D8E" w:rsidRDefault="00CC312C" w:rsidP="00AF52CB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>Telephone no.:</w:t>
      </w:r>
    </w:p>
    <w:p w14:paraId="532F9DB7" w14:textId="59E911B2" w:rsidR="00ED4612" w:rsidRPr="00EC0D8E" w:rsidRDefault="00AF52CB" w:rsidP="00EC0D8E">
      <w:pPr>
        <w:pStyle w:val="33"/>
        <w:ind w:rightChars="2289" w:right="4807"/>
        <w:jc w:val="right"/>
        <w:rPr>
          <w:color w:val="auto"/>
          <w:lang w:val="en-GB"/>
        </w:rPr>
      </w:pPr>
      <w:r w:rsidRPr="00EC0D8E">
        <w:rPr>
          <w:color w:val="auto"/>
          <w:lang w:val="en-GB"/>
        </w:rPr>
        <w:t>Fax no.</w:t>
      </w:r>
      <w:r w:rsidR="00CC312C" w:rsidRPr="00EC0D8E">
        <w:rPr>
          <w:color w:val="auto"/>
          <w:lang w:val="en-GB"/>
        </w:rPr>
        <w:t>:</w:t>
      </w:r>
    </w:p>
    <w:p w14:paraId="5D58CC3A" w14:textId="329FC2DC" w:rsidR="00EC0D8E" w:rsidRPr="00EC0D8E" w:rsidRDefault="00EC0D8E" w:rsidP="00EC0D8E">
      <w:pPr>
        <w:rPr>
          <w:lang w:val="en-GB"/>
        </w:rPr>
      </w:pPr>
    </w:p>
    <w:p w14:paraId="36033A14" w14:textId="05860192" w:rsidR="00EC0D8E" w:rsidRDefault="00EC0D8E" w:rsidP="00EC0D8E">
      <w:pPr>
        <w:rPr>
          <w:lang w:val="en-GB"/>
        </w:rPr>
      </w:pPr>
    </w:p>
    <w:p w14:paraId="00F6F830" w14:textId="1CF4FBB9" w:rsidR="00797C5C" w:rsidRDefault="00797C5C" w:rsidP="00EC0D8E">
      <w:pPr>
        <w:rPr>
          <w:lang w:val="en-GB"/>
        </w:rPr>
      </w:pPr>
    </w:p>
    <w:p w14:paraId="7D69A9B1" w14:textId="599FE210" w:rsidR="00797C5C" w:rsidRDefault="00797C5C" w:rsidP="00EC0D8E">
      <w:pPr>
        <w:rPr>
          <w:lang w:val="en-GB"/>
        </w:rPr>
      </w:pPr>
    </w:p>
    <w:p w14:paraId="7C538D75" w14:textId="77777777" w:rsidR="00797C5C" w:rsidRPr="002D7330" w:rsidRDefault="00797C5C" w:rsidP="00EC0D8E">
      <w:pPr>
        <w:rPr>
          <w:lang w:val="en-GB"/>
        </w:rPr>
      </w:pPr>
    </w:p>
    <w:p w14:paraId="2F99A2D0" w14:textId="0700D3B0" w:rsidR="00EC0D8E" w:rsidRPr="00797C5C" w:rsidRDefault="00EC0D8E" w:rsidP="00797C5C">
      <w:pPr>
        <w:jc w:val="right"/>
        <w:rPr>
          <w:rFonts w:ascii="Arial" w:hAnsi="Arial" w:cs="Arial"/>
        </w:rPr>
      </w:pPr>
      <w:r w:rsidRPr="00797C5C">
        <w:rPr>
          <w:rFonts w:ascii="Arial" w:hAnsi="Arial" w:cs="Arial"/>
        </w:rPr>
        <w:t>Attached</w:t>
      </w:r>
      <w:r w:rsidR="00A511AB">
        <w:rPr>
          <w:rFonts w:ascii="Arial" w:hAnsi="Arial" w:cs="Arial" w:hint="eastAsia"/>
        </w:rPr>
        <w:t xml:space="preserve"> </w:t>
      </w:r>
      <w:r w:rsidRPr="00797C5C">
        <w:rPr>
          <w:rFonts w:ascii="Arial" w:hAnsi="Arial" w:cs="Arial"/>
        </w:rPr>
        <w:t>1</w:t>
      </w:r>
    </w:p>
    <w:p w14:paraId="3407D955" w14:textId="77777777" w:rsidR="00EC0D8E" w:rsidRPr="00797C5C" w:rsidRDefault="00EC0D8E" w:rsidP="00797C5C">
      <w:pPr>
        <w:jc w:val="center"/>
        <w:rPr>
          <w:rFonts w:ascii="Arial" w:hAnsi="Arial" w:cs="Arial"/>
        </w:rPr>
      </w:pPr>
    </w:p>
    <w:tbl>
      <w:tblPr>
        <w:tblW w:w="952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2268"/>
        <w:gridCol w:w="4961"/>
      </w:tblGrid>
      <w:tr w:rsidR="00EC0D8E" w:rsidRPr="00797C5C" w14:paraId="2EC680E0" w14:textId="77777777" w:rsidTr="00797C5C">
        <w:trPr>
          <w:trHeight w:val="731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837E9A" w14:textId="57DB9FC6" w:rsidR="00EC0D8E" w:rsidRPr="00797C5C" w:rsidRDefault="00EC0D8E" w:rsidP="00797C5C">
            <w:pPr>
              <w:jc w:val="center"/>
              <w:rPr>
                <w:rFonts w:ascii="Times New Roman" w:hAnsi="Times New Roman"/>
              </w:rPr>
            </w:pPr>
            <w:r w:rsidRPr="00797C5C">
              <w:rPr>
                <w:rFonts w:ascii="Times New Roman" w:hAnsi="Times New Roman"/>
              </w:rPr>
              <w:t>Hull Number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751FFDE5" w14:textId="2B7AF1F0" w:rsidR="00EC0D8E" w:rsidRPr="00797C5C" w:rsidRDefault="00EC0D8E" w:rsidP="00797C5C">
            <w:pPr>
              <w:jc w:val="center"/>
              <w:rPr>
                <w:rFonts w:ascii="Times New Roman" w:hAnsi="Times New Roman"/>
              </w:rPr>
            </w:pPr>
            <w:r w:rsidRPr="00797C5C">
              <w:rPr>
                <w:rFonts w:ascii="Times New Roman" w:hAnsi="Times New Roman"/>
              </w:rPr>
              <w:t>Approved Date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7C2A14" w14:textId="712D8961" w:rsidR="00EC0D8E" w:rsidRPr="00797C5C" w:rsidRDefault="00EC0D8E" w:rsidP="00797C5C">
            <w:pPr>
              <w:jc w:val="center"/>
              <w:rPr>
                <w:rFonts w:ascii="Times New Roman" w:hAnsi="Times New Roman"/>
              </w:rPr>
            </w:pPr>
            <w:r w:rsidRPr="00797C5C">
              <w:rPr>
                <w:rFonts w:ascii="Times New Roman" w:hAnsi="Times New Roman"/>
              </w:rPr>
              <w:t>Differences</w:t>
            </w:r>
          </w:p>
          <w:p w14:paraId="5BA046BC" w14:textId="2BE8DD3D" w:rsidR="00EC0D8E" w:rsidRPr="00797C5C" w:rsidRDefault="00EC0D8E" w:rsidP="00797C5C">
            <w:pPr>
              <w:jc w:val="center"/>
              <w:rPr>
                <w:rFonts w:ascii="Times New Roman" w:hAnsi="Times New Roman"/>
              </w:rPr>
            </w:pPr>
            <w:r w:rsidRPr="00797C5C">
              <w:rPr>
                <w:rFonts w:ascii="Times New Roman" w:hAnsi="Times New Roman"/>
              </w:rPr>
              <w:t>（</w:t>
            </w:r>
            <w:proofErr w:type="spellStart"/>
            <w:r w:rsidRPr="00797C5C">
              <w:rPr>
                <w:rFonts w:ascii="Times New Roman" w:hAnsi="Times New Roman"/>
              </w:rPr>
              <w:t>e.g.M</w:t>
            </w:r>
            <w:proofErr w:type="spellEnd"/>
            <w:r w:rsidRPr="00797C5C">
              <w:rPr>
                <w:rFonts w:ascii="Times New Roman" w:hAnsi="Times New Roman"/>
              </w:rPr>
              <w:t xml:space="preserve">/E </w:t>
            </w:r>
            <w:proofErr w:type="spellStart"/>
            <w:r w:rsidRPr="00797C5C">
              <w:rPr>
                <w:rFonts w:ascii="Times New Roman" w:hAnsi="Times New Roman"/>
              </w:rPr>
              <w:t>out put</w:t>
            </w:r>
            <w:proofErr w:type="spellEnd"/>
            <w:r w:rsidRPr="00797C5C">
              <w:rPr>
                <w:rFonts w:ascii="Times New Roman" w:hAnsi="Times New Roman"/>
              </w:rPr>
              <w:t>, Max Speed</w:t>
            </w:r>
            <w:r w:rsidRPr="00797C5C">
              <w:rPr>
                <w:rFonts w:ascii="Times New Roman" w:hAnsi="Times New Roman"/>
              </w:rPr>
              <w:t>）</w:t>
            </w:r>
          </w:p>
        </w:tc>
      </w:tr>
      <w:tr w:rsidR="00EC0D8E" w:rsidRPr="00EC0D8E" w14:paraId="6DC23900" w14:textId="77777777" w:rsidTr="00797C5C">
        <w:trPr>
          <w:trHeight w:val="12907"/>
        </w:trPr>
        <w:tc>
          <w:tcPr>
            <w:tcW w:w="2297" w:type="dxa"/>
            <w:tcBorders>
              <w:left w:val="single" w:sz="12" w:space="0" w:color="auto"/>
              <w:bottom w:val="single" w:sz="12" w:space="0" w:color="auto"/>
            </w:tcBorders>
          </w:tcPr>
          <w:p w14:paraId="104ADE68" w14:textId="77777777" w:rsidR="00EC0D8E" w:rsidRPr="00EC0D8E" w:rsidRDefault="00EC0D8E" w:rsidP="009C5699"/>
        </w:tc>
        <w:tc>
          <w:tcPr>
            <w:tcW w:w="2268" w:type="dxa"/>
            <w:tcBorders>
              <w:bottom w:val="single" w:sz="12" w:space="0" w:color="auto"/>
            </w:tcBorders>
          </w:tcPr>
          <w:p w14:paraId="2342E4C5" w14:textId="77777777" w:rsidR="00EC0D8E" w:rsidRPr="00EC0D8E" w:rsidRDefault="00EC0D8E" w:rsidP="009C5699"/>
        </w:tc>
        <w:tc>
          <w:tcPr>
            <w:tcW w:w="4961" w:type="dxa"/>
            <w:tcBorders>
              <w:bottom w:val="single" w:sz="12" w:space="0" w:color="auto"/>
              <w:right w:val="single" w:sz="12" w:space="0" w:color="auto"/>
            </w:tcBorders>
          </w:tcPr>
          <w:p w14:paraId="584F1AC1" w14:textId="77777777" w:rsidR="00EC0D8E" w:rsidRPr="00EC0D8E" w:rsidRDefault="00EC0D8E" w:rsidP="009C5699"/>
        </w:tc>
      </w:tr>
    </w:tbl>
    <w:p w14:paraId="4F119B80" w14:textId="77777777" w:rsidR="00EC0D8E" w:rsidRPr="00EC0D8E" w:rsidRDefault="00EC0D8E" w:rsidP="00EC0D8E"/>
    <w:p w14:paraId="47C313AD" w14:textId="65D8D358" w:rsidR="00A511AB" w:rsidRPr="00797C5C" w:rsidRDefault="00A511AB" w:rsidP="00A511AB">
      <w:pPr>
        <w:jc w:val="right"/>
        <w:rPr>
          <w:rFonts w:ascii="Arial" w:hAnsi="Arial" w:cs="Arial"/>
        </w:rPr>
      </w:pPr>
      <w:r w:rsidRPr="00797C5C">
        <w:rPr>
          <w:rFonts w:ascii="Arial" w:hAnsi="Arial" w:cs="Arial"/>
        </w:rPr>
        <w:t>Attached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2</w:t>
      </w:r>
    </w:p>
    <w:p w14:paraId="72F75634" w14:textId="77777777" w:rsidR="00EC0D8E" w:rsidRPr="00EC0D8E" w:rsidRDefault="00EC0D8E" w:rsidP="00EC0D8E">
      <w:pPr>
        <w:jc w:val="right"/>
        <w:rPr>
          <w:rFonts w:ascii="ＭＳ 明朝"/>
        </w:rPr>
      </w:pPr>
    </w:p>
    <w:tbl>
      <w:tblPr>
        <w:tblW w:w="952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5"/>
        <w:gridCol w:w="2268"/>
        <w:gridCol w:w="3543"/>
      </w:tblGrid>
      <w:tr w:rsidR="00EC0D8E" w:rsidRPr="00EC0D8E" w14:paraId="44A77B37" w14:textId="77777777" w:rsidTr="00745083">
        <w:trPr>
          <w:trHeight w:val="731"/>
        </w:trPr>
        <w:tc>
          <w:tcPr>
            <w:tcW w:w="37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B65A68" w14:textId="4E3F2819" w:rsidR="00EC0D8E" w:rsidRPr="00745083" w:rsidRDefault="00745083" w:rsidP="00745083">
            <w:pPr>
              <w:jc w:val="center"/>
              <w:rPr>
                <w:rFonts w:ascii="Times New Roman" w:hAnsi="Times New Roman"/>
              </w:rPr>
            </w:pPr>
            <w:r w:rsidRPr="00745083">
              <w:rPr>
                <w:rFonts w:ascii="Times New Roman" w:hAnsi="Times New Roman"/>
              </w:rPr>
              <w:t>Differences Compared to the Sistership(s)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67DD8FA4" w14:textId="0B332FAC" w:rsidR="00EC0D8E" w:rsidRPr="00745083" w:rsidRDefault="00745083" w:rsidP="00745083">
            <w:pPr>
              <w:jc w:val="center"/>
              <w:rPr>
                <w:rFonts w:ascii="Times New Roman" w:hAnsi="Times New Roman"/>
              </w:rPr>
            </w:pPr>
            <w:r w:rsidRPr="00745083">
              <w:rPr>
                <w:rFonts w:ascii="Times New Roman" w:hAnsi="Times New Roman"/>
              </w:rPr>
              <w:t>Hull Number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1B12A7" w14:textId="175CFEEA" w:rsidR="00EC0D8E" w:rsidRPr="00745083" w:rsidRDefault="00745083" w:rsidP="007450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</w:t>
            </w:r>
            <w:r>
              <w:rPr>
                <w:rFonts w:ascii="Times New Roman" w:hAnsi="Times New Roman"/>
              </w:rPr>
              <w:t>etails</w:t>
            </w:r>
          </w:p>
        </w:tc>
      </w:tr>
      <w:tr w:rsidR="00EC0D8E" w:rsidRPr="00EC0D8E" w14:paraId="10382C1F" w14:textId="77777777" w:rsidTr="00797C5C">
        <w:trPr>
          <w:trHeight w:val="10948"/>
        </w:trPr>
        <w:tc>
          <w:tcPr>
            <w:tcW w:w="3715" w:type="dxa"/>
            <w:tcBorders>
              <w:left w:val="single" w:sz="12" w:space="0" w:color="auto"/>
              <w:bottom w:val="single" w:sz="12" w:space="0" w:color="auto"/>
            </w:tcBorders>
          </w:tcPr>
          <w:p w14:paraId="682ED20E" w14:textId="77777777" w:rsidR="00EC0D8E" w:rsidRPr="00EC0D8E" w:rsidRDefault="00EC0D8E" w:rsidP="009C5699"/>
        </w:tc>
        <w:tc>
          <w:tcPr>
            <w:tcW w:w="2268" w:type="dxa"/>
            <w:tcBorders>
              <w:bottom w:val="single" w:sz="12" w:space="0" w:color="auto"/>
            </w:tcBorders>
          </w:tcPr>
          <w:p w14:paraId="673D648F" w14:textId="77777777" w:rsidR="00EC0D8E" w:rsidRPr="00EC0D8E" w:rsidRDefault="00EC0D8E" w:rsidP="009C5699"/>
        </w:tc>
        <w:tc>
          <w:tcPr>
            <w:tcW w:w="3543" w:type="dxa"/>
            <w:tcBorders>
              <w:bottom w:val="single" w:sz="12" w:space="0" w:color="auto"/>
              <w:right w:val="single" w:sz="12" w:space="0" w:color="auto"/>
            </w:tcBorders>
          </w:tcPr>
          <w:p w14:paraId="3947BD5B" w14:textId="77777777" w:rsidR="00EC0D8E" w:rsidRPr="00EC0D8E" w:rsidRDefault="00EC0D8E" w:rsidP="009C5699"/>
        </w:tc>
      </w:tr>
    </w:tbl>
    <w:p w14:paraId="56014F7E" w14:textId="77777777" w:rsidR="00EC0D8E" w:rsidRPr="00EC0D8E" w:rsidRDefault="00EC0D8E" w:rsidP="00EC0D8E"/>
    <w:p w14:paraId="0B537163" w14:textId="77777777" w:rsidR="00EC0D8E" w:rsidRPr="00EC0D8E" w:rsidRDefault="00EC0D8E" w:rsidP="00EC0D8E"/>
    <w:p w14:paraId="121A12D1" w14:textId="65F790E8" w:rsidR="00797C5C" w:rsidRDefault="00797C5C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14:paraId="76D3FEF7" w14:textId="77777777" w:rsidR="00797C5C" w:rsidRDefault="00797C5C" w:rsidP="00797C5C">
      <w:pPr>
        <w:jc w:val="center"/>
        <w:rPr>
          <w:lang w:val="en-GB"/>
        </w:rPr>
      </w:pPr>
    </w:p>
    <w:p w14:paraId="3DE9480F" w14:textId="77777777" w:rsidR="00797C5C" w:rsidRDefault="00797C5C" w:rsidP="00797C5C">
      <w:pPr>
        <w:jc w:val="center"/>
        <w:rPr>
          <w:lang w:val="en-GB"/>
        </w:rPr>
      </w:pPr>
    </w:p>
    <w:p w14:paraId="397E4AE1" w14:textId="77777777" w:rsidR="00797C5C" w:rsidRDefault="00797C5C" w:rsidP="00797C5C">
      <w:pPr>
        <w:pStyle w:val="33"/>
        <w:ind w:left="4255"/>
        <w:rPr>
          <w:color w:val="auto"/>
          <w:lang w:val="en-GB"/>
        </w:rPr>
      </w:pPr>
      <w:r>
        <w:rPr>
          <w:color w:val="auto"/>
          <w:lang w:val="en-GB"/>
        </w:rPr>
        <w:t>Date:</w:t>
      </w:r>
    </w:p>
    <w:p w14:paraId="3D0B7500" w14:textId="77777777" w:rsidR="00797C5C" w:rsidRDefault="00797C5C" w:rsidP="00797C5C">
      <w:pPr>
        <w:pStyle w:val="33"/>
        <w:ind w:firstLine="630"/>
        <w:jc w:val="both"/>
        <w:rPr>
          <w:color w:val="auto"/>
          <w:lang w:val="en-GB"/>
        </w:rPr>
      </w:pPr>
      <w:r>
        <w:rPr>
          <w:color w:val="auto"/>
          <w:lang w:val="en-GB"/>
        </w:rPr>
        <w:t>To</w:t>
      </w:r>
    </w:p>
    <w:p w14:paraId="7B9463FA" w14:textId="77777777" w:rsidR="00797C5C" w:rsidRDefault="00797C5C" w:rsidP="00797C5C">
      <w:pPr>
        <w:ind w:firstLine="840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Nippon </w:t>
      </w:r>
      <w:proofErr w:type="spellStart"/>
      <w:r>
        <w:rPr>
          <w:rFonts w:ascii="Times New Roman" w:hAnsi="Times New Roman"/>
          <w:sz w:val="20"/>
          <w:lang w:val="en-GB"/>
        </w:rPr>
        <w:t>Kaiji</w:t>
      </w:r>
      <w:proofErr w:type="spellEnd"/>
      <w:r>
        <w:rPr>
          <w:rFonts w:ascii="Times New Roman" w:hAnsi="Times New Roman"/>
          <w:sz w:val="20"/>
          <w:lang w:val="en-GB"/>
        </w:rPr>
        <w:t xml:space="preserve"> </w:t>
      </w:r>
      <w:proofErr w:type="spellStart"/>
      <w:r>
        <w:rPr>
          <w:rFonts w:ascii="Times New Roman" w:hAnsi="Times New Roman"/>
          <w:sz w:val="20"/>
          <w:lang w:val="en-GB"/>
        </w:rPr>
        <w:t>Kyokai</w:t>
      </w:r>
      <w:proofErr w:type="spellEnd"/>
    </w:p>
    <w:p w14:paraId="06CC6C01" w14:textId="600BDC6D" w:rsidR="00797C5C" w:rsidRDefault="00797C5C" w:rsidP="00797C5C">
      <w:pPr>
        <w:pStyle w:val="33"/>
        <w:ind w:firstLine="840"/>
        <w:jc w:val="both"/>
        <w:rPr>
          <w:color w:val="auto"/>
          <w:lang w:val="en-GB"/>
        </w:rPr>
      </w:pPr>
      <w:r>
        <w:rPr>
          <w:color w:val="auto"/>
          <w:lang w:val="en-GB"/>
        </w:rPr>
        <w:t>Attn: Machinery Department</w:t>
      </w:r>
    </w:p>
    <w:p w14:paraId="6B581157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2C9E328A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4C059C64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0E4D9461" w14:textId="77777777" w:rsidR="00797C5C" w:rsidRDefault="00797C5C" w:rsidP="00797C5C">
      <w:pPr>
        <w:pStyle w:val="33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APPLICATION FOR EXEMPTION FROM SUBMISSION</w:t>
      </w:r>
    </w:p>
    <w:p w14:paraId="5141FDDE" w14:textId="77777777" w:rsidR="00797C5C" w:rsidRDefault="00797C5C" w:rsidP="00797C5C">
      <w:pPr>
        <w:pStyle w:val="33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OF PLANS AND DOCUMENTS OF SISTER SHIP</w:t>
      </w:r>
    </w:p>
    <w:p w14:paraId="6BB50310" w14:textId="77777777" w:rsidR="00797C5C" w:rsidRDefault="00797C5C" w:rsidP="00797C5C">
      <w:pPr>
        <w:rPr>
          <w:lang w:val="en-GB"/>
        </w:rPr>
      </w:pPr>
    </w:p>
    <w:p w14:paraId="1A437FB7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2A874F8C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24036CF3" w14:textId="77777777" w:rsidR="00797C5C" w:rsidRDefault="00797C5C" w:rsidP="00797C5C">
      <w:pPr>
        <w:pStyle w:val="33"/>
        <w:ind w:firstLine="851"/>
        <w:jc w:val="both"/>
        <w:rPr>
          <w:color w:val="auto"/>
          <w:lang w:val="en-GB"/>
        </w:rPr>
      </w:pPr>
      <w:r>
        <w:rPr>
          <w:color w:val="auto"/>
          <w:lang w:val="en-GB"/>
        </w:rPr>
        <w:t>We hereby request your approval for the exemption from submission of the plans and documents of ship</w:t>
      </w:r>
    </w:p>
    <w:p w14:paraId="32777DDF" w14:textId="77777777" w:rsidR="00797C5C" w:rsidRDefault="00797C5C" w:rsidP="00797C5C">
      <w:pPr>
        <w:pStyle w:val="33"/>
        <w:ind w:firstLine="630"/>
        <w:jc w:val="both"/>
        <w:rPr>
          <w:color w:val="auto"/>
          <w:lang w:val="en-GB"/>
        </w:rPr>
      </w:pPr>
      <w:r w:rsidRPr="00797C5C">
        <w:rPr>
          <w:color w:val="auto"/>
          <w:spacing w:val="7"/>
          <w:kern w:val="0"/>
          <w:fitText w:val="8600" w:id="-1397994240"/>
          <w:lang w:val="en-GB"/>
        </w:rPr>
        <w:t xml:space="preserve">no. </w:t>
      </w:r>
      <w:r w:rsidRPr="00797C5C">
        <w:rPr>
          <w:color w:val="auto"/>
          <w:spacing w:val="7"/>
          <w:kern w:val="0"/>
          <w:u w:val="single"/>
          <w:fitText w:val="8600" w:id="-1397994240"/>
          <w:lang w:val="en-GB"/>
        </w:rPr>
        <w:t xml:space="preserve">       </w:t>
      </w:r>
      <w:proofErr w:type="gramStart"/>
      <w:r w:rsidRPr="00797C5C">
        <w:rPr>
          <w:color w:val="auto"/>
          <w:spacing w:val="7"/>
          <w:kern w:val="0"/>
          <w:u w:val="single"/>
          <w:fitText w:val="8600" w:id="-1397994240"/>
          <w:lang w:val="en-GB"/>
        </w:rPr>
        <w:t xml:space="preserve">  </w:t>
      </w:r>
      <w:r w:rsidRPr="00797C5C">
        <w:rPr>
          <w:color w:val="auto"/>
          <w:spacing w:val="7"/>
          <w:kern w:val="0"/>
          <w:fitText w:val="8600" w:id="-1397994240"/>
          <w:lang w:val="en-GB"/>
        </w:rPr>
        <w:t>,</w:t>
      </w:r>
      <w:proofErr w:type="gramEnd"/>
      <w:r w:rsidRPr="00797C5C">
        <w:rPr>
          <w:color w:val="auto"/>
          <w:spacing w:val="7"/>
          <w:kern w:val="0"/>
          <w:fitText w:val="8600" w:id="-1397994240"/>
          <w:lang w:val="en-GB"/>
        </w:rPr>
        <w:t xml:space="preserve"> which are identical to the already approved plans and documents of the sistershi</w:t>
      </w:r>
      <w:r w:rsidRPr="00797C5C">
        <w:rPr>
          <w:color w:val="auto"/>
          <w:spacing w:val="16"/>
          <w:kern w:val="0"/>
          <w:fitText w:val="8600" w:id="-1397994240"/>
          <w:lang w:val="en-GB"/>
        </w:rPr>
        <w:t>p</w:t>
      </w:r>
    </w:p>
    <w:p w14:paraId="2D249474" w14:textId="77777777" w:rsidR="00797C5C" w:rsidRDefault="00797C5C" w:rsidP="00797C5C">
      <w:pPr>
        <w:pStyle w:val="33"/>
        <w:ind w:firstLine="630"/>
        <w:jc w:val="both"/>
        <w:rPr>
          <w:color w:val="auto"/>
          <w:lang w:val="en-GB"/>
        </w:rPr>
      </w:pPr>
      <w:r>
        <w:rPr>
          <w:color w:val="auto"/>
          <w:lang w:val="en-GB"/>
        </w:rPr>
        <w:t xml:space="preserve">no. </w:t>
      </w:r>
      <w:r>
        <w:rPr>
          <w:color w:val="auto"/>
          <w:u w:val="single"/>
          <w:lang w:val="en-GB"/>
        </w:rPr>
        <w:t xml:space="preserve">       </w:t>
      </w:r>
      <w:proofErr w:type="gramStart"/>
      <w:r>
        <w:rPr>
          <w:color w:val="auto"/>
          <w:u w:val="single"/>
          <w:lang w:val="en-GB"/>
        </w:rPr>
        <w:t xml:space="preserve">  </w:t>
      </w:r>
      <w:r>
        <w:rPr>
          <w:color w:val="auto"/>
          <w:lang w:val="en-GB"/>
        </w:rPr>
        <w:t>,</w:t>
      </w:r>
      <w:proofErr w:type="gramEnd"/>
      <w:r>
        <w:rPr>
          <w:color w:val="auto"/>
          <w:lang w:val="en-GB"/>
        </w:rPr>
        <w:t xml:space="preserve"> according to 2.1.2-6, Part B of the Rules, except the following drawings.</w:t>
      </w:r>
    </w:p>
    <w:p w14:paraId="6F5FE1B5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76094E94" w14:textId="5703BCB8" w:rsidR="00797C5C" w:rsidRDefault="00797C5C" w:rsidP="00797C5C">
      <w:pPr>
        <w:pStyle w:val="33"/>
        <w:tabs>
          <w:tab w:val="left" w:pos="315"/>
          <w:tab w:val="left" w:pos="840"/>
        </w:tabs>
        <w:ind w:firstLineChars="496" w:firstLine="992"/>
        <w:jc w:val="both"/>
        <w:rPr>
          <w:color w:val="auto"/>
          <w:lang w:val="en-GB"/>
        </w:rPr>
      </w:pPr>
      <w:r>
        <w:rPr>
          <w:rFonts w:hint="eastAsia"/>
          <w:color w:val="auto"/>
          <w:lang w:val="en-GB"/>
        </w:rPr>
        <w:t>1</w:t>
      </w:r>
      <w:r>
        <w:rPr>
          <w:color w:val="auto"/>
          <w:lang w:val="en-GB"/>
        </w:rPr>
        <w:t>. Machinery Arrangement of Machinery Space</w:t>
      </w:r>
    </w:p>
    <w:p w14:paraId="5E186818" w14:textId="54D7725C" w:rsidR="00797C5C" w:rsidRDefault="00797C5C" w:rsidP="00797C5C">
      <w:pPr>
        <w:pStyle w:val="33"/>
        <w:tabs>
          <w:tab w:val="left" w:pos="315"/>
          <w:tab w:val="left" w:pos="840"/>
        </w:tabs>
        <w:ind w:firstLineChars="496" w:firstLine="992"/>
        <w:jc w:val="both"/>
        <w:rPr>
          <w:color w:val="auto"/>
          <w:lang w:val="en-GB"/>
        </w:rPr>
      </w:pPr>
      <w:r>
        <w:rPr>
          <w:color w:val="auto"/>
          <w:lang w:val="en-GB"/>
        </w:rPr>
        <w:t>2. Shafting Arrangement</w:t>
      </w:r>
    </w:p>
    <w:p w14:paraId="695E42F3" w14:textId="247BFBAA" w:rsidR="00797C5C" w:rsidRDefault="00797C5C" w:rsidP="00797C5C">
      <w:pPr>
        <w:pStyle w:val="33"/>
        <w:tabs>
          <w:tab w:val="left" w:pos="315"/>
          <w:tab w:val="left" w:pos="840"/>
        </w:tabs>
        <w:ind w:firstLineChars="496" w:firstLine="992"/>
        <w:jc w:val="both"/>
        <w:rPr>
          <w:color w:val="auto"/>
          <w:lang w:val="en-GB"/>
        </w:rPr>
      </w:pPr>
      <w:r>
        <w:rPr>
          <w:color w:val="auto"/>
          <w:lang w:val="en-GB"/>
        </w:rPr>
        <w:t>3. Piping Arrangements in Machinery Space</w:t>
      </w:r>
    </w:p>
    <w:p w14:paraId="603B4323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5C8B6DE7" w14:textId="77777777" w:rsidR="00797C5C" w:rsidRDefault="00797C5C" w:rsidP="00797C5C">
      <w:pPr>
        <w:pStyle w:val="33"/>
        <w:ind w:firstLine="851"/>
        <w:jc w:val="both"/>
        <w:rPr>
          <w:color w:val="auto"/>
          <w:lang w:val="en-GB"/>
        </w:rPr>
      </w:pPr>
      <w:r>
        <w:rPr>
          <w:color w:val="auto"/>
          <w:lang w:val="en-GB"/>
        </w:rPr>
        <w:t>Nevertheless, we undertake that should any other drawing differ from that of the sistership, the same will</w:t>
      </w:r>
    </w:p>
    <w:p w14:paraId="6C042F1A" w14:textId="77777777" w:rsidR="00797C5C" w:rsidRDefault="00797C5C" w:rsidP="00797C5C">
      <w:pPr>
        <w:pStyle w:val="33"/>
        <w:ind w:firstLine="630"/>
        <w:jc w:val="both"/>
        <w:rPr>
          <w:color w:val="auto"/>
          <w:lang w:val="en-GB"/>
        </w:rPr>
      </w:pPr>
      <w:r>
        <w:rPr>
          <w:color w:val="auto"/>
          <w:lang w:val="en-GB"/>
        </w:rPr>
        <w:t>be submitted for approval.</w:t>
      </w:r>
    </w:p>
    <w:p w14:paraId="778FDFC5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79451773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6AA18D9D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52C29D2C" w14:textId="77777777" w:rsidR="00797C5C" w:rsidRDefault="00797C5C" w:rsidP="00797C5C">
      <w:pPr>
        <w:pStyle w:val="33"/>
        <w:jc w:val="both"/>
        <w:rPr>
          <w:color w:val="auto"/>
          <w:lang w:val="en-GB"/>
        </w:rPr>
      </w:pPr>
    </w:p>
    <w:p w14:paraId="0F14725C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>Signature of Applicant:</w:t>
      </w:r>
    </w:p>
    <w:p w14:paraId="1E73F0F1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</w:p>
    <w:p w14:paraId="60EF05E5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>Name:</w:t>
      </w:r>
    </w:p>
    <w:p w14:paraId="4CC212CF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>Designation:</w:t>
      </w:r>
    </w:p>
    <w:p w14:paraId="4C586943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</w:p>
    <w:p w14:paraId="76CB15EA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>Name of Yard:</w:t>
      </w:r>
    </w:p>
    <w:p w14:paraId="6814A565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>Postal Address:</w:t>
      </w:r>
    </w:p>
    <w:p w14:paraId="7B1A0967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  <w:t>:</w:t>
      </w:r>
    </w:p>
    <w:p w14:paraId="30E79BF8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ab/>
      </w:r>
      <w:r>
        <w:rPr>
          <w:color w:val="auto"/>
          <w:lang w:val="en-GB"/>
        </w:rPr>
        <w:tab/>
        <w:t>:</w:t>
      </w:r>
    </w:p>
    <w:p w14:paraId="40575422" w14:textId="77777777" w:rsidR="00797C5C" w:rsidRDefault="00797C5C" w:rsidP="00797C5C">
      <w:pPr>
        <w:ind w:rightChars="2289" w:right="4807"/>
        <w:jc w:val="right"/>
        <w:rPr>
          <w:rFonts w:ascii="Times New Roman" w:hAnsi="Times New Roman"/>
          <w:sz w:val="20"/>
          <w:szCs w:val="20"/>
          <w:lang w:val="en-GB"/>
        </w:rPr>
      </w:pPr>
      <w:r>
        <w:rPr>
          <w:rFonts w:hint="eastAsia"/>
          <w:lang w:val="en-GB"/>
        </w:rPr>
        <w:tab/>
      </w:r>
      <w:r>
        <w:rPr>
          <w:rFonts w:hint="eastAsia"/>
          <w:lang w:val="en-GB"/>
        </w:rPr>
        <w:tab/>
      </w:r>
      <w:r>
        <w:rPr>
          <w:rFonts w:ascii="Times New Roman" w:hAnsi="Times New Roman"/>
          <w:sz w:val="20"/>
          <w:szCs w:val="20"/>
          <w:lang w:val="en-GB"/>
        </w:rPr>
        <w:t>:</w:t>
      </w:r>
    </w:p>
    <w:p w14:paraId="71436A6D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>Telephone no.:</w:t>
      </w:r>
    </w:p>
    <w:p w14:paraId="4256BBC7" w14:textId="77777777" w:rsidR="00797C5C" w:rsidRDefault="00797C5C" w:rsidP="00797C5C">
      <w:pPr>
        <w:pStyle w:val="33"/>
        <w:ind w:rightChars="2289" w:right="4807"/>
        <w:jc w:val="right"/>
        <w:rPr>
          <w:color w:val="auto"/>
          <w:lang w:val="en-GB"/>
        </w:rPr>
      </w:pPr>
      <w:r>
        <w:rPr>
          <w:color w:val="auto"/>
          <w:lang w:val="en-GB"/>
        </w:rPr>
        <w:t>Fax no.:</w:t>
      </w:r>
    </w:p>
    <w:p w14:paraId="657F0280" w14:textId="77777777" w:rsidR="00EC0D8E" w:rsidRPr="00EC0D8E" w:rsidRDefault="00EC0D8E" w:rsidP="00EC0D8E">
      <w:pPr>
        <w:rPr>
          <w:lang w:val="en-GB"/>
        </w:rPr>
      </w:pPr>
    </w:p>
    <w:sectPr w:rsidR="00EC0D8E" w:rsidRPr="00EC0D8E">
      <w:headerReference w:type="default" r:id="rId7"/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0E0D" w14:textId="77777777" w:rsidR="00313BC8" w:rsidRDefault="00313BC8" w:rsidP="00BC731F">
      <w:r>
        <w:separator/>
      </w:r>
    </w:p>
  </w:endnote>
  <w:endnote w:type="continuationSeparator" w:id="0">
    <w:p w14:paraId="23404A13" w14:textId="77777777" w:rsidR="00313BC8" w:rsidRDefault="00313BC8" w:rsidP="00BC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BCA0A" w14:textId="77777777" w:rsidR="00313BC8" w:rsidRDefault="00313BC8" w:rsidP="00BC731F">
      <w:r>
        <w:separator/>
      </w:r>
    </w:p>
  </w:footnote>
  <w:footnote w:type="continuationSeparator" w:id="0">
    <w:p w14:paraId="09AA8960" w14:textId="77777777" w:rsidR="00313BC8" w:rsidRDefault="00313BC8" w:rsidP="00BC7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B4040" w14:textId="420C816C" w:rsidR="00797C5C" w:rsidRDefault="00797C5C" w:rsidP="00797C5C">
    <w:pPr>
      <w:pStyle w:val="a7"/>
      <w:jc w:val="right"/>
    </w:pPr>
    <w:r w:rsidRPr="00EC0D8E">
      <w:rPr>
        <w:rFonts w:eastAsia="Mincho" w:hint="eastAsia"/>
        <w:lang w:val="en-GB"/>
      </w:rPr>
      <w:t>APP-SS-BHL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F"/>
    <w:rsid w:val="00000B49"/>
    <w:rsid w:val="00005BFC"/>
    <w:rsid w:val="00022E6B"/>
    <w:rsid w:val="0003141F"/>
    <w:rsid w:val="0004259A"/>
    <w:rsid w:val="00056C24"/>
    <w:rsid w:val="000640ED"/>
    <w:rsid w:val="00073361"/>
    <w:rsid w:val="00075006"/>
    <w:rsid w:val="000826E9"/>
    <w:rsid w:val="000857A6"/>
    <w:rsid w:val="0009347A"/>
    <w:rsid w:val="00097123"/>
    <w:rsid w:val="000D2345"/>
    <w:rsid w:val="000D31A4"/>
    <w:rsid w:val="000E0F20"/>
    <w:rsid w:val="000F0518"/>
    <w:rsid w:val="000F4DBC"/>
    <w:rsid w:val="00104D5F"/>
    <w:rsid w:val="00111D86"/>
    <w:rsid w:val="00120A8E"/>
    <w:rsid w:val="00124EA6"/>
    <w:rsid w:val="0013671D"/>
    <w:rsid w:val="001404C7"/>
    <w:rsid w:val="001447DA"/>
    <w:rsid w:val="00156097"/>
    <w:rsid w:val="0016299F"/>
    <w:rsid w:val="00163246"/>
    <w:rsid w:val="00182DCC"/>
    <w:rsid w:val="00185696"/>
    <w:rsid w:val="0018632F"/>
    <w:rsid w:val="00191109"/>
    <w:rsid w:val="001A44DF"/>
    <w:rsid w:val="001D1255"/>
    <w:rsid w:val="001D34DD"/>
    <w:rsid w:val="001F1B09"/>
    <w:rsid w:val="00200295"/>
    <w:rsid w:val="00200D6B"/>
    <w:rsid w:val="00201286"/>
    <w:rsid w:val="002013EA"/>
    <w:rsid w:val="0020209A"/>
    <w:rsid w:val="002028EA"/>
    <w:rsid w:val="002179D6"/>
    <w:rsid w:val="00220098"/>
    <w:rsid w:val="0022364F"/>
    <w:rsid w:val="00251EBC"/>
    <w:rsid w:val="00257718"/>
    <w:rsid w:val="002642C3"/>
    <w:rsid w:val="002826AC"/>
    <w:rsid w:val="00286440"/>
    <w:rsid w:val="002A15CE"/>
    <w:rsid w:val="002B761C"/>
    <w:rsid w:val="002D189E"/>
    <w:rsid w:val="002D7330"/>
    <w:rsid w:val="002E178D"/>
    <w:rsid w:val="002E61BD"/>
    <w:rsid w:val="002F5383"/>
    <w:rsid w:val="002F6B97"/>
    <w:rsid w:val="00306E1E"/>
    <w:rsid w:val="003103F7"/>
    <w:rsid w:val="0031119B"/>
    <w:rsid w:val="00313BC8"/>
    <w:rsid w:val="00315475"/>
    <w:rsid w:val="0033681D"/>
    <w:rsid w:val="00340970"/>
    <w:rsid w:val="00340B3F"/>
    <w:rsid w:val="00362290"/>
    <w:rsid w:val="003627D9"/>
    <w:rsid w:val="0037084F"/>
    <w:rsid w:val="00394BEF"/>
    <w:rsid w:val="003964E0"/>
    <w:rsid w:val="003A2648"/>
    <w:rsid w:val="003A6139"/>
    <w:rsid w:val="003B10A1"/>
    <w:rsid w:val="003C0C47"/>
    <w:rsid w:val="003C32FD"/>
    <w:rsid w:val="003D01FF"/>
    <w:rsid w:val="003E0851"/>
    <w:rsid w:val="003E44B0"/>
    <w:rsid w:val="003F09EC"/>
    <w:rsid w:val="003F3813"/>
    <w:rsid w:val="00412578"/>
    <w:rsid w:val="0041721F"/>
    <w:rsid w:val="00417D43"/>
    <w:rsid w:val="004270E2"/>
    <w:rsid w:val="00431DCA"/>
    <w:rsid w:val="00432B5A"/>
    <w:rsid w:val="00441A85"/>
    <w:rsid w:val="00445207"/>
    <w:rsid w:val="004552AE"/>
    <w:rsid w:val="004600B8"/>
    <w:rsid w:val="004630C0"/>
    <w:rsid w:val="00463F3A"/>
    <w:rsid w:val="00464820"/>
    <w:rsid w:val="00466FB7"/>
    <w:rsid w:val="00470F7F"/>
    <w:rsid w:val="00481E56"/>
    <w:rsid w:val="00482621"/>
    <w:rsid w:val="004A2F79"/>
    <w:rsid w:val="004A76C5"/>
    <w:rsid w:val="004B7756"/>
    <w:rsid w:val="004D147A"/>
    <w:rsid w:val="004D2588"/>
    <w:rsid w:val="004E2E6F"/>
    <w:rsid w:val="004E40FC"/>
    <w:rsid w:val="004F02A3"/>
    <w:rsid w:val="004F2AB9"/>
    <w:rsid w:val="00501A0F"/>
    <w:rsid w:val="0050356E"/>
    <w:rsid w:val="00507E0B"/>
    <w:rsid w:val="0051012D"/>
    <w:rsid w:val="00535793"/>
    <w:rsid w:val="0053724B"/>
    <w:rsid w:val="00540A1C"/>
    <w:rsid w:val="00541E4C"/>
    <w:rsid w:val="00545866"/>
    <w:rsid w:val="00554209"/>
    <w:rsid w:val="005664AB"/>
    <w:rsid w:val="00566594"/>
    <w:rsid w:val="00571578"/>
    <w:rsid w:val="0058784D"/>
    <w:rsid w:val="00587A40"/>
    <w:rsid w:val="005B2F81"/>
    <w:rsid w:val="005C0EAF"/>
    <w:rsid w:val="005C3051"/>
    <w:rsid w:val="005C48F8"/>
    <w:rsid w:val="005D1246"/>
    <w:rsid w:val="005E68F8"/>
    <w:rsid w:val="005F0B28"/>
    <w:rsid w:val="005F3709"/>
    <w:rsid w:val="0060173E"/>
    <w:rsid w:val="006066AB"/>
    <w:rsid w:val="00617E43"/>
    <w:rsid w:val="00633975"/>
    <w:rsid w:val="00650408"/>
    <w:rsid w:val="0066355C"/>
    <w:rsid w:val="006879C2"/>
    <w:rsid w:val="00690181"/>
    <w:rsid w:val="00692585"/>
    <w:rsid w:val="00693DA7"/>
    <w:rsid w:val="00693F74"/>
    <w:rsid w:val="00694E2C"/>
    <w:rsid w:val="00697070"/>
    <w:rsid w:val="00697F20"/>
    <w:rsid w:val="006C1FD2"/>
    <w:rsid w:val="006D13DE"/>
    <w:rsid w:val="006D7552"/>
    <w:rsid w:val="006E1C7F"/>
    <w:rsid w:val="006E5E48"/>
    <w:rsid w:val="006E7EDF"/>
    <w:rsid w:val="006F4864"/>
    <w:rsid w:val="00707E05"/>
    <w:rsid w:val="0071783A"/>
    <w:rsid w:val="0073426E"/>
    <w:rsid w:val="00744C1A"/>
    <w:rsid w:val="00745083"/>
    <w:rsid w:val="00756286"/>
    <w:rsid w:val="00763EFB"/>
    <w:rsid w:val="00764765"/>
    <w:rsid w:val="0077112D"/>
    <w:rsid w:val="00782A61"/>
    <w:rsid w:val="00797C5C"/>
    <w:rsid w:val="00797DD6"/>
    <w:rsid w:val="007B0E47"/>
    <w:rsid w:val="007B61AE"/>
    <w:rsid w:val="007B66D7"/>
    <w:rsid w:val="007D293C"/>
    <w:rsid w:val="007F0772"/>
    <w:rsid w:val="00821A10"/>
    <w:rsid w:val="00823F81"/>
    <w:rsid w:val="00835938"/>
    <w:rsid w:val="00844CA3"/>
    <w:rsid w:val="00850189"/>
    <w:rsid w:val="0085203B"/>
    <w:rsid w:val="0085342C"/>
    <w:rsid w:val="00875FC4"/>
    <w:rsid w:val="00882101"/>
    <w:rsid w:val="0088638A"/>
    <w:rsid w:val="00893AD5"/>
    <w:rsid w:val="00895325"/>
    <w:rsid w:val="008C2265"/>
    <w:rsid w:val="008E4028"/>
    <w:rsid w:val="008E4688"/>
    <w:rsid w:val="00901E5A"/>
    <w:rsid w:val="009040DD"/>
    <w:rsid w:val="009348F1"/>
    <w:rsid w:val="009518BF"/>
    <w:rsid w:val="0097159E"/>
    <w:rsid w:val="00972B23"/>
    <w:rsid w:val="009A3215"/>
    <w:rsid w:val="009B200D"/>
    <w:rsid w:val="009C06B4"/>
    <w:rsid w:val="009C26B5"/>
    <w:rsid w:val="009E0244"/>
    <w:rsid w:val="009E554A"/>
    <w:rsid w:val="009E5F4D"/>
    <w:rsid w:val="009F6FF7"/>
    <w:rsid w:val="00A01DB6"/>
    <w:rsid w:val="00A02D80"/>
    <w:rsid w:val="00A25277"/>
    <w:rsid w:val="00A43676"/>
    <w:rsid w:val="00A45C38"/>
    <w:rsid w:val="00A511AB"/>
    <w:rsid w:val="00A73489"/>
    <w:rsid w:val="00A812FF"/>
    <w:rsid w:val="00A96D00"/>
    <w:rsid w:val="00AA308D"/>
    <w:rsid w:val="00AA3DDF"/>
    <w:rsid w:val="00AB1827"/>
    <w:rsid w:val="00AB4DB7"/>
    <w:rsid w:val="00AC5DB1"/>
    <w:rsid w:val="00AD4196"/>
    <w:rsid w:val="00AE5C5E"/>
    <w:rsid w:val="00AE65FA"/>
    <w:rsid w:val="00AF22C7"/>
    <w:rsid w:val="00AF52CB"/>
    <w:rsid w:val="00AF6DF9"/>
    <w:rsid w:val="00AF72D3"/>
    <w:rsid w:val="00B01A16"/>
    <w:rsid w:val="00B01BC6"/>
    <w:rsid w:val="00B075FD"/>
    <w:rsid w:val="00B10160"/>
    <w:rsid w:val="00B11C24"/>
    <w:rsid w:val="00B168D7"/>
    <w:rsid w:val="00B229F3"/>
    <w:rsid w:val="00B22B17"/>
    <w:rsid w:val="00B32A1F"/>
    <w:rsid w:val="00B34E37"/>
    <w:rsid w:val="00B46486"/>
    <w:rsid w:val="00B63EF7"/>
    <w:rsid w:val="00B65209"/>
    <w:rsid w:val="00B85D0C"/>
    <w:rsid w:val="00BA609F"/>
    <w:rsid w:val="00BB1A71"/>
    <w:rsid w:val="00BB59E1"/>
    <w:rsid w:val="00BC731F"/>
    <w:rsid w:val="00BD39F2"/>
    <w:rsid w:val="00BD3A44"/>
    <w:rsid w:val="00BD6138"/>
    <w:rsid w:val="00BD7D1F"/>
    <w:rsid w:val="00BE0EA8"/>
    <w:rsid w:val="00BE107A"/>
    <w:rsid w:val="00BE5DF2"/>
    <w:rsid w:val="00BF03A2"/>
    <w:rsid w:val="00BF5298"/>
    <w:rsid w:val="00BF55E8"/>
    <w:rsid w:val="00C117C2"/>
    <w:rsid w:val="00C22E33"/>
    <w:rsid w:val="00C25050"/>
    <w:rsid w:val="00C27471"/>
    <w:rsid w:val="00C4160D"/>
    <w:rsid w:val="00C52E2B"/>
    <w:rsid w:val="00C5518F"/>
    <w:rsid w:val="00C60BDF"/>
    <w:rsid w:val="00C62C74"/>
    <w:rsid w:val="00C724C4"/>
    <w:rsid w:val="00C809DB"/>
    <w:rsid w:val="00C823DF"/>
    <w:rsid w:val="00C945AA"/>
    <w:rsid w:val="00CA107D"/>
    <w:rsid w:val="00CB6B4D"/>
    <w:rsid w:val="00CB729B"/>
    <w:rsid w:val="00CC312C"/>
    <w:rsid w:val="00CC6E2A"/>
    <w:rsid w:val="00CD62B0"/>
    <w:rsid w:val="00CE26FF"/>
    <w:rsid w:val="00CE54D9"/>
    <w:rsid w:val="00CF04DA"/>
    <w:rsid w:val="00D039C5"/>
    <w:rsid w:val="00D047B7"/>
    <w:rsid w:val="00D12138"/>
    <w:rsid w:val="00D22B8E"/>
    <w:rsid w:val="00D22F3E"/>
    <w:rsid w:val="00D421D1"/>
    <w:rsid w:val="00D44B46"/>
    <w:rsid w:val="00D5492F"/>
    <w:rsid w:val="00D55082"/>
    <w:rsid w:val="00D72409"/>
    <w:rsid w:val="00D742B0"/>
    <w:rsid w:val="00D80426"/>
    <w:rsid w:val="00D80CF6"/>
    <w:rsid w:val="00D9519E"/>
    <w:rsid w:val="00DA1329"/>
    <w:rsid w:val="00DA7113"/>
    <w:rsid w:val="00DB3CBD"/>
    <w:rsid w:val="00DC7525"/>
    <w:rsid w:val="00DD2E71"/>
    <w:rsid w:val="00DE4FF1"/>
    <w:rsid w:val="00DF2FFE"/>
    <w:rsid w:val="00DF3B79"/>
    <w:rsid w:val="00E2270B"/>
    <w:rsid w:val="00E34E99"/>
    <w:rsid w:val="00E56B3B"/>
    <w:rsid w:val="00E70BCF"/>
    <w:rsid w:val="00E84B1A"/>
    <w:rsid w:val="00E86712"/>
    <w:rsid w:val="00E91FD4"/>
    <w:rsid w:val="00EA1CB8"/>
    <w:rsid w:val="00EB3D91"/>
    <w:rsid w:val="00EC001A"/>
    <w:rsid w:val="00EC0D8E"/>
    <w:rsid w:val="00ED285E"/>
    <w:rsid w:val="00ED2952"/>
    <w:rsid w:val="00ED4612"/>
    <w:rsid w:val="00ED50D5"/>
    <w:rsid w:val="00EE1768"/>
    <w:rsid w:val="00EE6945"/>
    <w:rsid w:val="00F0479B"/>
    <w:rsid w:val="00F05D55"/>
    <w:rsid w:val="00F3583B"/>
    <w:rsid w:val="00F416D2"/>
    <w:rsid w:val="00F45BDF"/>
    <w:rsid w:val="00F4681D"/>
    <w:rsid w:val="00F47361"/>
    <w:rsid w:val="00F524B2"/>
    <w:rsid w:val="00F532F6"/>
    <w:rsid w:val="00F55663"/>
    <w:rsid w:val="00F63D08"/>
    <w:rsid w:val="00F64FC0"/>
    <w:rsid w:val="00F750BA"/>
    <w:rsid w:val="00F83E32"/>
    <w:rsid w:val="00F92A1B"/>
    <w:rsid w:val="00F977DE"/>
    <w:rsid w:val="00FB3714"/>
    <w:rsid w:val="00FB5C4C"/>
    <w:rsid w:val="00FC2869"/>
    <w:rsid w:val="00FC7085"/>
    <w:rsid w:val="00FD0490"/>
    <w:rsid w:val="00FD2C8E"/>
    <w:rsid w:val="00FE120F"/>
    <w:rsid w:val="00FE4B1C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A2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2D733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D7330"/>
  </w:style>
  <w:style w:type="paragraph" w:customStyle="1" w:styleId="a3">
    <w:name w:val="鋼船規則標準"/>
    <w:basedOn w:val="a"/>
    <w:next w:val="a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560"/>
      <w:jc w:val="center"/>
    </w:pPr>
    <w:rPr>
      <w:rFonts w:eastAsia="ＭＳ ゴシック"/>
      <w:b/>
      <w:bCs/>
      <w:kern w:val="24"/>
      <w:sz w:val="26"/>
      <w:szCs w:val="30"/>
    </w:rPr>
  </w:style>
  <w:style w:type="paragraph" w:customStyle="1" w:styleId="02">
    <w:name w:val="02.章タイトル"/>
    <w:basedOn w:val="a3"/>
    <w:next w:val="a"/>
    <w:pPr>
      <w:tabs>
        <w:tab w:val="left" w:pos="794"/>
      </w:tabs>
      <w:spacing w:before="280"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3">
    <w:name w:val="03.節タイトル"/>
    <w:basedOn w:val="a3"/>
    <w:next w:val="a"/>
    <w:pPr>
      <w:tabs>
        <w:tab w:val="left" w:pos="992"/>
      </w:tabs>
      <w:spacing w:before="280" w:after="140"/>
      <w:ind w:left="993" w:hanging="794"/>
    </w:pPr>
    <w:rPr>
      <w:rFonts w:eastAsia="ＭＳ ゴシック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191"/>
      </w:tabs>
      <w:spacing w:before="140"/>
      <w:ind w:left="1191" w:hanging="992"/>
    </w:pPr>
    <w:rPr>
      <w:rFonts w:eastAsia="ＭＳ ゴシック"/>
      <w:b/>
      <w:bCs/>
    </w:rPr>
  </w:style>
  <w:style w:type="paragraph" w:customStyle="1" w:styleId="05">
    <w:name w:val="05.付属書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6">
    <w:name w:val="06.付録タイトル"/>
    <w:basedOn w:val="a3"/>
    <w:next w:val="a"/>
    <w:pPr>
      <w:spacing w:after="560"/>
      <w:jc w:val="center"/>
    </w:pPr>
    <w:rPr>
      <w:rFonts w:eastAsia="ＭＳ ゴシック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191"/>
      </w:tabs>
      <w:jc w:val="center"/>
    </w:pPr>
  </w:style>
  <w:style w:type="paragraph" w:customStyle="1" w:styleId="08">
    <w:name w:val="08.表タイトル"/>
    <w:basedOn w:val="a3"/>
    <w:next w:val="a"/>
    <w:pPr>
      <w:tabs>
        <w:tab w:val="left" w:pos="1191"/>
      </w:tabs>
      <w:jc w:val="center"/>
    </w:pPr>
  </w:style>
  <w:style w:type="paragraph" w:customStyle="1" w:styleId="09">
    <w:name w:val="09.書式例タイトル"/>
    <w:basedOn w:val="a3"/>
    <w:next w:val="a"/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pPr>
      <w:ind w:left="199"/>
    </w:pPr>
  </w:style>
  <w:style w:type="paragraph" w:customStyle="1" w:styleId="12">
    <w:name w:val="12.項文"/>
    <w:basedOn w:val="a3"/>
    <w:next w:val="a"/>
    <w:link w:val="120"/>
    <w:qFormat/>
    <w:pPr>
      <w:tabs>
        <w:tab w:val="left" w:pos="595"/>
      </w:tabs>
      <w:ind w:left="199"/>
    </w:pPr>
  </w:style>
  <w:style w:type="paragraph" w:customStyle="1" w:styleId="13">
    <w:name w:val="13.段落項"/>
    <w:basedOn w:val="a3"/>
    <w:next w:val="a"/>
    <w:link w:val="130"/>
    <w:pPr>
      <w:ind w:left="198" w:firstLine="198"/>
    </w:pPr>
    <w:rPr>
      <w:color w:val="800080"/>
    </w:rPr>
  </w:style>
  <w:style w:type="paragraph" w:customStyle="1" w:styleId="141">
    <w:name w:val="14.(1)文"/>
    <w:basedOn w:val="a3"/>
    <w:next w:val="a"/>
    <w:link w:val="1410"/>
    <w:qFormat/>
    <w:pPr>
      <w:tabs>
        <w:tab w:val="left" w:pos="595"/>
      </w:tabs>
      <w:ind w:left="596" w:hanging="397"/>
    </w:pPr>
  </w:style>
  <w:style w:type="paragraph" w:customStyle="1" w:styleId="151">
    <w:name w:val="15.段落(1)"/>
    <w:basedOn w:val="a3"/>
    <w:next w:val="a"/>
    <w:link w:val="1510"/>
    <w:pPr>
      <w:ind w:left="595"/>
    </w:pPr>
    <w:rPr>
      <w:color w:val="800080"/>
    </w:rPr>
  </w:style>
  <w:style w:type="paragraph" w:customStyle="1" w:styleId="16a">
    <w:name w:val="16.(a)文"/>
    <w:basedOn w:val="a3"/>
    <w:next w:val="a"/>
    <w:link w:val="16a0"/>
    <w:qFormat/>
    <w:pPr>
      <w:tabs>
        <w:tab w:val="left" w:pos="595"/>
      </w:tabs>
      <w:ind w:left="992" w:hanging="397"/>
    </w:pPr>
  </w:style>
  <w:style w:type="paragraph" w:customStyle="1" w:styleId="17a">
    <w:name w:val="17.段落(a)"/>
    <w:basedOn w:val="a3"/>
    <w:next w:val="a"/>
    <w:pPr>
      <w:ind w:left="992"/>
    </w:pPr>
    <w:rPr>
      <w:color w:val="800080"/>
    </w:rPr>
  </w:style>
  <w:style w:type="paragraph" w:customStyle="1" w:styleId="18i">
    <w:name w:val="18.i)文"/>
    <w:basedOn w:val="a3"/>
    <w:next w:val="a"/>
    <w:link w:val="18i0"/>
    <w:pPr>
      <w:tabs>
        <w:tab w:val="left" w:pos="595"/>
      </w:tabs>
      <w:ind w:left="1389" w:hanging="397"/>
    </w:pPr>
  </w:style>
  <w:style w:type="paragraph" w:customStyle="1" w:styleId="19">
    <w:name w:val="19.段落ｉ）"/>
    <w:basedOn w:val="a3"/>
    <w:next w:val="a"/>
    <w:pPr>
      <w:ind w:left="1928"/>
    </w:pPr>
    <w:rPr>
      <w:color w:val="800080"/>
    </w:rPr>
  </w:style>
  <w:style w:type="paragraph" w:customStyle="1" w:styleId="201">
    <w:name w:val="20.1)文"/>
    <w:basedOn w:val="a3"/>
    <w:next w:val="a"/>
    <w:pPr>
      <w:tabs>
        <w:tab w:val="left" w:pos="595"/>
      </w:tabs>
      <w:ind w:left="1786" w:hanging="397"/>
    </w:pPr>
  </w:style>
  <w:style w:type="paragraph" w:customStyle="1" w:styleId="211">
    <w:name w:val="21.段落1)"/>
    <w:basedOn w:val="a3"/>
    <w:next w:val="a"/>
    <w:pPr>
      <w:ind w:left="1786"/>
    </w:pPr>
    <w:rPr>
      <w:color w:val="800080"/>
    </w:rPr>
  </w:style>
  <w:style w:type="paragraph" w:customStyle="1" w:styleId="22">
    <w:name w:val="22.注"/>
    <w:basedOn w:val="a3"/>
    <w:next w:val="a"/>
    <w:pPr>
      <w:ind w:left="595"/>
    </w:pPr>
  </w:style>
  <w:style w:type="paragraph" w:customStyle="1" w:styleId="23">
    <w:name w:val="23.囲み記事"/>
    <w:basedOn w:val="a3"/>
    <w:next w:val="a"/>
  </w:style>
  <w:style w:type="paragraph" w:customStyle="1" w:styleId="31">
    <w:name w:val="31.図"/>
    <w:basedOn w:val="a3"/>
    <w:next w:val="a"/>
    <w:pPr>
      <w:jc w:val="center"/>
    </w:pPr>
  </w:style>
  <w:style w:type="paragraph" w:customStyle="1" w:styleId="32">
    <w:name w:val="32.表"/>
    <w:basedOn w:val="a3"/>
    <w:link w:val="320"/>
  </w:style>
  <w:style w:type="paragraph" w:customStyle="1" w:styleId="33">
    <w:name w:val="33.書式例"/>
    <w:basedOn w:val="a3"/>
    <w:next w:val="a"/>
    <w:pPr>
      <w:jc w:val="center"/>
    </w:pPr>
  </w:style>
  <w:style w:type="paragraph" w:customStyle="1" w:styleId="34">
    <w:name w:val="34.図表脚注"/>
    <w:basedOn w:val="a3"/>
    <w:next w:val="a"/>
    <w:link w:val="340"/>
    <w:pPr>
      <w:ind w:left="595"/>
    </w:pPr>
    <w:rPr>
      <w:szCs w:val="20"/>
    </w:rPr>
  </w:style>
  <w:style w:type="paragraph" w:customStyle="1" w:styleId="35">
    <w:name w:val="35.図表タイトル注"/>
    <w:basedOn w:val="a3"/>
    <w:next w:val="a"/>
    <w:pPr>
      <w:jc w:val="right"/>
    </w:pPr>
  </w:style>
  <w:style w:type="paragraph" w:customStyle="1" w:styleId="411">
    <w:name w:val="41.リスト1"/>
    <w:basedOn w:val="a3"/>
    <w:next w:val="a"/>
    <w:link w:val="4110"/>
    <w:pPr>
      <w:tabs>
        <w:tab w:val="left" w:pos="1191"/>
      </w:tabs>
      <w:ind w:left="1191" w:hanging="397"/>
    </w:pPr>
  </w:style>
  <w:style w:type="paragraph" w:customStyle="1" w:styleId="422">
    <w:name w:val="42.リスト2"/>
    <w:basedOn w:val="a3"/>
    <w:next w:val="a"/>
    <w:pPr>
      <w:tabs>
        <w:tab w:val="left" w:pos="1588"/>
      </w:tabs>
      <w:ind w:left="1588" w:hanging="397"/>
    </w:pPr>
  </w:style>
  <w:style w:type="paragraph" w:customStyle="1" w:styleId="433">
    <w:name w:val="43.リスト3"/>
    <w:basedOn w:val="a3"/>
    <w:next w:val="a"/>
    <w:pPr>
      <w:tabs>
        <w:tab w:val="left" w:pos="1985"/>
      </w:tabs>
      <w:ind w:left="1985" w:hanging="397"/>
    </w:pPr>
  </w:style>
  <w:style w:type="paragraph" w:customStyle="1" w:styleId="444">
    <w:name w:val="44.リスト4"/>
    <w:basedOn w:val="a3"/>
    <w:next w:val="a"/>
    <w:pPr>
      <w:tabs>
        <w:tab w:val="left" w:pos="2381"/>
      </w:tabs>
      <w:ind w:left="2382" w:hanging="397"/>
    </w:p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191"/>
    </w:pPr>
  </w:style>
  <w:style w:type="paragraph" w:customStyle="1" w:styleId="472">
    <w:name w:val="47.定義リスト2"/>
    <w:basedOn w:val="a3"/>
    <w:next w:val="a"/>
    <w:pPr>
      <w:ind w:left="1588"/>
    </w:pPr>
  </w:style>
  <w:style w:type="paragraph" w:customStyle="1" w:styleId="483">
    <w:name w:val="48.定義リスト3"/>
    <w:basedOn w:val="a3"/>
    <w:next w:val="a"/>
    <w:pPr>
      <w:ind w:left="1985"/>
    </w:pPr>
  </w:style>
  <w:style w:type="paragraph" w:customStyle="1" w:styleId="494">
    <w:name w:val="49.定義リスト4"/>
    <w:basedOn w:val="a3"/>
    <w:next w:val="a"/>
    <w:pPr>
      <w:ind w:left="2381"/>
    </w:pPr>
  </w:style>
  <w:style w:type="paragraph" w:customStyle="1" w:styleId="50">
    <w:name w:val="50.定義ヘッダ"/>
    <w:basedOn w:val="a3"/>
    <w:next w:val="a"/>
    <w:pPr>
      <w:ind w:left="794"/>
    </w:pPr>
  </w:style>
  <w:style w:type="paragraph" w:customStyle="1" w:styleId="511">
    <w:name w:val="51.式1"/>
    <w:basedOn w:val="a3"/>
    <w:next w:val="a"/>
    <w:link w:val="5110"/>
    <w:pPr>
      <w:ind w:left="794"/>
    </w:pPr>
  </w:style>
  <w:style w:type="paragraph" w:customStyle="1" w:styleId="522">
    <w:name w:val="52.式2"/>
    <w:basedOn w:val="a3"/>
    <w:next w:val="a"/>
    <w:link w:val="5220"/>
    <w:pPr>
      <w:ind w:left="1191"/>
    </w:pPr>
  </w:style>
  <w:style w:type="paragraph" w:customStyle="1" w:styleId="533">
    <w:name w:val="53.式3"/>
    <w:basedOn w:val="a3"/>
    <w:next w:val="a"/>
    <w:pPr>
      <w:ind w:left="1588"/>
    </w:pPr>
  </w:style>
  <w:style w:type="paragraph" w:customStyle="1" w:styleId="544">
    <w:name w:val="54.式4"/>
    <w:basedOn w:val="a3"/>
    <w:next w:val="a"/>
    <w:pPr>
      <w:ind w:left="1985"/>
    </w:p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99"/>
    </w:pPr>
  </w:style>
  <w:style w:type="paragraph" w:customStyle="1" w:styleId="92">
    <w:name w:val="92.前置"/>
    <w:basedOn w:val="a3"/>
    <w:next w:val="a"/>
    <w:pPr>
      <w:ind w:left="199"/>
    </w:pPr>
  </w:style>
  <w:style w:type="paragraph" w:customStyle="1" w:styleId="93">
    <w:name w:val="93.指示文言"/>
    <w:basedOn w:val="a3"/>
    <w:next w:val="a"/>
    <w:rPr>
      <w:color w:val="FF0000"/>
    </w:rPr>
  </w:style>
  <w:style w:type="paragraph" w:customStyle="1" w:styleId="94">
    <w:name w:val="94.附則"/>
    <w:basedOn w:val="a3"/>
    <w:next w:val="a"/>
    <w:pPr>
      <w:jc w:val="center"/>
    </w:pPr>
  </w:style>
  <w:style w:type="character" w:styleId="a5">
    <w:name w:val="page number"/>
    <w:basedOn w:val="a0"/>
  </w:style>
  <w:style w:type="paragraph" w:customStyle="1" w:styleId="19i">
    <w:name w:val="19.段落i)"/>
    <w:basedOn w:val="a3"/>
    <w:next w:val="a"/>
    <w:pPr>
      <w:ind w:left="1389"/>
    </w:pPr>
    <w:rPr>
      <w:color w:val="80008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410">
    <w:name w:val="14.(1)文 (文字)"/>
    <w:link w:val="141"/>
    <w:rsid w:val="00ED285E"/>
    <w:rPr>
      <w:rFonts w:eastAsia="ＭＳ 明朝"/>
      <w:color w:val="000080"/>
      <w:kern w:val="2"/>
      <w:szCs w:val="24"/>
      <w:lang w:val="en-US" w:eastAsia="ja-JP" w:bidi="ar-SA"/>
    </w:rPr>
  </w:style>
  <w:style w:type="character" w:styleId="a8">
    <w:name w:val="annotation reference"/>
    <w:semiHidden/>
    <w:rsid w:val="000857A6"/>
    <w:rPr>
      <w:sz w:val="18"/>
      <w:szCs w:val="18"/>
    </w:rPr>
  </w:style>
  <w:style w:type="paragraph" w:styleId="a9">
    <w:name w:val="annotation text"/>
    <w:basedOn w:val="a"/>
    <w:semiHidden/>
    <w:rsid w:val="000857A6"/>
    <w:pPr>
      <w:jc w:val="left"/>
    </w:pPr>
  </w:style>
  <w:style w:type="paragraph" w:styleId="aa">
    <w:name w:val="annotation subject"/>
    <w:basedOn w:val="a9"/>
    <w:next w:val="a9"/>
    <w:semiHidden/>
    <w:rsid w:val="000857A6"/>
    <w:rPr>
      <w:b/>
      <w:bCs/>
    </w:rPr>
  </w:style>
  <w:style w:type="paragraph" w:styleId="ab">
    <w:name w:val="Balloon Text"/>
    <w:basedOn w:val="a"/>
    <w:semiHidden/>
    <w:rsid w:val="000857A6"/>
    <w:rPr>
      <w:rFonts w:ascii="Arial" w:eastAsia="ＭＳ ゴシック" w:hAnsi="Arial"/>
      <w:sz w:val="18"/>
      <w:szCs w:val="18"/>
    </w:rPr>
  </w:style>
  <w:style w:type="character" w:customStyle="1" w:styleId="120">
    <w:name w:val="12.項文 (文字)"/>
    <w:link w:val="12"/>
    <w:rsid w:val="004B775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16a0">
    <w:name w:val="16.(a)文 (文字)"/>
    <w:link w:val="16a"/>
    <w:rsid w:val="004B7756"/>
    <w:rPr>
      <w:rFonts w:eastAsia="ＭＳ 明朝"/>
      <w:color w:val="000080"/>
      <w:kern w:val="2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FF4169"/>
    <w:rPr>
      <w:rFonts w:eastAsia="ＭＳ ゴシック"/>
      <w:b/>
      <w:bCs/>
      <w:color w:val="000080"/>
      <w:kern w:val="2"/>
      <w:szCs w:val="24"/>
      <w:lang w:val="en-US" w:eastAsia="ja-JP" w:bidi="ar-SA"/>
    </w:rPr>
  </w:style>
  <w:style w:type="table" w:styleId="ac">
    <w:name w:val="Table Grid"/>
    <w:basedOn w:val="a1"/>
    <w:rsid w:val="00F750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10">
    <w:name w:val="15.段落(1) (文字)"/>
    <w:link w:val="151"/>
    <w:rsid w:val="003D01FF"/>
    <w:rPr>
      <w:rFonts w:eastAsia="ＭＳ 明朝"/>
      <w:color w:val="800080"/>
      <w:kern w:val="2"/>
      <w:szCs w:val="24"/>
      <w:lang w:val="en-US" w:eastAsia="ja-JP" w:bidi="ar-SA"/>
    </w:rPr>
  </w:style>
  <w:style w:type="character" w:customStyle="1" w:styleId="18i0">
    <w:name w:val="18.i)文 (文字)"/>
    <w:link w:val="18i"/>
    <w:rsid w:val="00EE1768"/>
    <w:rPr>
      <w:rFonts w:ascii="Times New Roman" w:hAnsi="Times New Roman"/>
      <w:color w:val="000080"/>
      <w:kern w:val="2"/>
      <w:szCs w:val="24"/>
    </w:rPr>
  </w:style>
  <w:style w:type="character" w:customStyle="1" w:styleId="130">
    <w:name w:val="13.段落項 (文字)"/>
    <w:link w:val="13"/>
    <w:rsid w:val="00251EBC"/>
    <w:rPr>
      <w:rFonts w:ascii="Times New Roman" w:hAnsi="Times New Roman"/>
      <w:color w:val="800080"/>
      <w:kern w:val="2"/>
      <w:szCs w:val="24"/>
    </w:rPr>
  </w:style>
  <w:style w:type="character" w:customStyle="1" w:styleId="320">
    <w:name w:val="32.表 (文字)"/>
    <w:link w:val="32"/>
    <w:rsid w:val="00756286"/>
    <w:rPr>
      <w:rFonts w:ascii="Times New Roman" w:hAnsi="Times New Roman"/>
      <w:color w:val="000080"/>
      <w:kern w:val="2"/>
      <w:szCs w:val="24"/>
    </w:rPr>
  </w:style>
  <w:style w:type="character" w:customStyle="1" w:styleId="4110">
    <w:name w:val="41.リスト1 (文字)"/>
    <w:link w:val="411"/>
    <w:rsid w:val="00756286"/>
    <w:rPr>
      <w:rFonts w:ascii="Times New Roman" w:hAnsi="Times New Roman"/>
      <w:color w:val="000080"/>
      <w:kern w:val="2"/>
      <w:szCs w:val="24"/>
    </w:rPr>
  </w:style>
  <w:style w:type="character" w:customStyle="1" w:styleId="340">
    <w:name w:val="34.図表脚注 (文字)"/>
    <w:link w:val="34"/>
    <w:rsid w:val="00756286"/>
    <w:rPr>
      <w:rFonts w:ascii="Times New Roman" w:hAnsi="Times New Roman"/>
      <w:color w:val="000080"/>
      <w:kern w:val="2"/>
    </w:rPr>
  </w:style>
  <w:style w:type="character" w:customStyle="1" w:styleId="5220">
    <w:name w:val="52.式2 (文字)"/>
    <w:link w:val="522"/>
    <w:rsid w:val="001F1B09"/>
    <w:rPr>
      <w:rFonts w:ascii="Times New Roman" w:hAnsi="Times New Roman"/>
      <w:color w:val="000080"/>
      <w:kern w:val="2"/>
      <w:szCs w:val="24"/>
    </w:rPr>
  </w:style>
  <w:style w:type="character" w:customStyle="1" w:styleId="5110">
    <w:name w:val="51.式1 (文字)"/>
    <w:link w:val="511"/>
    <w:rsid w:val="001F1B09"/>
    <w:rPr>
      <w:rFonts w:ascii="Times New Roman" w:hAnsi="Times New Roman"/>
      <w:color w:val="000080"/>
      <w:kern w:val="2"/>
      <w:szCs w:val="24"/>
    </w:rPr>
  </w:style>
  <w:style w:type="paragraph" w:customStyle="1" w:styleId="1">
    <w:name w:val="スタイル1"/>
    <w:basedOn w:val="211"/>
    <w:qFormat/>
    <w:rsid w:val="00C22E33"/>
    <w:pPr>
      <w:ind w:left="2183" w:hanging="397"/>
    </w:pPr>
  </w:style>
  <w:style w:type="character" w:customStyle="1" w:styleId="MTConvertedEquation">
    <w:name w:val="MTConvertedEquation"/>
    <w:basedOn w:val="a0"/>
    <w:rsid w:val="0037084F"/>
  </w:style>
  <w:style w:type="character" w:customStyle="1" w:styleId="04Char">
    <w:name w:val="04.条タイトル Char"/>
    <w:rsid w:val="00C62C74"/>
    <w:rPr>
      <w:rFonts w:ascii="Times New Roman" w:eastAsia="ＭＳ ゴシック" w:hAnsi="Times New Roman"/>
      <w:b/>
      <w:bCs/>
      <w:color w:val="00008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82C4-2481-4D35-8719-B8C9632D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2023-06-14T01:21:00Z</dcterms:created>
  <dcterms:modified xsi:type="dcterms:W3CDTF">2023-06-14T01:22:00Z</dcterms:modified>
</cp:coreProperties>
</file>