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C44E" w14:textId="77777777" w:rsidR="00EE5138" w:rsidRPr="00EE5138" w:rsidRDefault="00EE5138" w:rsidP="00B40696">
      <w:pPr>
        <w:wordWrap w:val="0"/>
        <w:spacing w:line="240" w:lineRule="atLeast"/>
        <w:jc w:val="right"/>
        <w:rPr>
          <w:rFonts w:ascii="Times New Roman" w:hAnsi="Times New Roman"/>
          <w:bCs/>
          <w:sz w:val="24"/>
        </w:rPr>
      </w:pPr>
      <w:r w:rsidRPr="00EE5138">
        <w:rPr>
          <w:rFonts w:ascii="Times New Roman" w:hAnsi="Times New Roman"/>
          <w:bCs/>
          <w:sz w:val="24"/>
        </w:rPr>
        <w:t>Form APP-PE-S</w:t>
      </w:r>
      <w:r w:rsidR="00D84A17">
        <w:rPr>
          <w:rFonts w:ascii="Times New Roman" w:hAnsi="Times New Roman" w:hint="eastAsia"/>
          <w:bCs/>
          <w:sz w:val="24"/>
        </w:rPr>
        <w:t>E</w:t>
      </w:r>
      <w:r w:rsidR="00C63C6A">
        <w:rPr>
          <w:rFonts w:ascii="Times New Roman" w:hAnsi="Times New Roman" w:hint="eastAsia"/>
          <w:bCs/>
          <w:sz w:val="24"/>
        </w:rPr>
        <w:t>(</w:t>
      </w:r>
      <w:r w:rsidR="00C63C6A">
        <w:rPr>
          <w:rFonts w:ascii="Times New Roman" w:hAnsi="Times New Roman"/>
          <w:bCs/>
          <w:sz w:val="24"/>
        </w:rPr>
        <w:t>J)</w:t>
      </w:r>
      <w:r w:rsidR="00B40696">
        <w:rPr>
          <w:rFonts w:ascii="Times New Roman" w:hAnsi="Times New Roman"/>
          <w:bCs/>
          <w:sz w:val="24"/>
        </w:rPr>
        <w:t xml:space="preserve"> (2</w:t>
      </w:r>
      <w:r w:rsidR="000421CA">
        <w:rPr>
          <w:rFonts w:ascii="Times New Roman" w:hAnsi="Times New Roman" w:hint="eastAsia"/>
          <w:bCs/>
          <w:sz w:val="24"/>
        </w:rPr>
        <w:t>5</w:t>
      </w:r>
      <w:r w:rsidR="00B40696">
        <w:rPr>
          <w:rFonts w:ascii="Times New Roman" w:hAnsi="Times New Roman"/>
          <w:bCs/>
          <w:sz w:val="24"/>
        </w:rPr>
        <w:t>.0</w:t>
      </w:r>
      <w:r w:rsidR="000421CA">
        <w:rPr>
          <w:rFonts w:ascii="Times New Roman" w:hAnsi="Times New Roman" w:hint="eastAsia"/>
          <w:bCs/>
          <w:sz w:val="24"/>
        </w:rPr>
        <w:t>3</w:t>
      </w:r>
      <w:r w:rsidR="00B40696">
        <w:rPr>
          <w:rFonts w:ascii="Times New Roman" w:hAnsi="Times New Roman"/>
          <w:bCs/>
          <w:sz w:val="24"/>
        </w:rPr>
        <w:t>)</w:t>
      </w:r>
    </w:p>
    <w:p w14:paraId="35B7A84C" w14:textId="77777777" w:rsidR="00EE5138" w:rsidRDefault="00EE5138">
      <w:pPr>
        <w:spacing w:line="240" w:lineRule="atLeast"/>
        <w:rPr>
          <w:rFonts w:ascii="Arial" w:hAnsi="Arial"/>
          <w:b/>
          <w:sz w:val="24"/>
        </w:rPr>
      </w:pPr>
    </w:p>
    <w:p w14:paraId="61C03BC8" w14:textId="77777777" w:rsidR="00C63C6A" w:rsidRPr="00C63C6A" w:rsidRDefault="00C63C6A" w:rsidP="00C63C6A">
      <w:pPr>
        <w:spacing w:line="360" w:lineRule="exact"/>
        <w:jc w:val="center"/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C63C6A">
        <w:rPr>
          <w:rFonts w:ascii="ＭＳ ゴシック" w:eastAsia="ＭＳ ゴシック" w:hAnsi="ＭＳ ゴシック" w:hint="eastAsia"/>
          <w:spacing w:val="2"/>
          <w:sz w:val="24"/>
          <w:szCs w:val="24"/>
        </w:rPr>
        <w:t>事</w:t>
      </w:r>
      <w:r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 </w:t>
      </w:r>
      <w:r w:rsidRPr="00C63C6A">
        <w:rPr>
          <w:rFonts w:ascii="ＭＳ ゴシック" w:eastAsia="ＭＳ ゴシック" w:hAnsi="ＭＳ ゴシック" w:hint="eastAsia"/>
          <w:spacing w:val="2"/>
          <w:sz w:val="24"/>
          <w:szCs w:val="24"/>
        </w:rPr>
        <w:t>前</w:t>
      </w:r>
      <w:r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 </w:t>
      </w:r>
      <w:r w:rsidRPr="00C63C6A">
        <w:rPr>
          <w:rFonts w:ascii="ＭＳ ゴシック" w:eastAsia="ＭＳ ゴシック" w:hAnsi="ＭＳ ゴシック" w:hint="eastAsia"/>
          <w:spacing w:val="2"/>
          <w:sz w:val="24"/>
          <w:szCs w:val="24"/>
        </w:rPr>
        <w:t>審</w:t>
      </w:r>
      <w:r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 </w:t>
      </w:r>
      <w:r w:rsidRPr="00C63C6A">
        <w:rPr>
          <w:rFonts w:ascii="ＭＳ ゴシック" w:eastAsia="ＭＳ ゴシック" w:hAnsi="ＭＳ ゴシック" w:hint="eastAsia"/>
          <w:spacing w:val="2"/>
          <w:sz w:val="24"/>
          <w:szCs w:val="24"/>
        </w:rPr>
        <w:t>査</w:t>
      </w:r>
      <w:r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 </w:t>
      </w:r>
      <w:r w:rsidRPr="00C63C6A">
        <w:rPr>
          <w:rFonts w:ascii="ＭＳ ゴシック" w:eastAsia="ＭＳ ゴシック" w:hAnsi="ＭＳ ゴシック" w:hint="eastAsia"/>
          <w:spacing w:val="2"/>
          <w:sz w:val="24"/>
          <w:szCs w:val="24"/>
        </w:rPr>
        <w:t>申</w:t>
      </w:r>
      <w:r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 </w:t>
      </w:r>
      <w:r w:rsidRPr="00C63C6A">
        <w:rPr>
          <w:rFonts w:ascii="ＭＳ ゴシック" w:eastAsia="ＭＳ ゴシック" w:hAnsi="ＭＳ ゴシック" w:hint="eastAsia"/>
          <w:spacing w:val="2"/>
          <w:sz w:val="24"/>
          <w:szCs w:val="24"/>
        </w:rPr>
        <w:t>込</w:t>
      </w:r>
      <w:r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 </w:t>
      </w:r>
      <w:r w:rsidRPr="00C63C6A">
        <w:rPr>
          <w:rFonts w:ascii="ＭＳ ゴシック" w:eastAsia="ＭＳ ゴシック" w:hAnsi="ＭＳ ゴシック" w:hint="eastAsia"/>
          <w:spacing w:val="2"/>
          <w:sz w:val="24"/>
          <w:szCs w:val="24"/>
        </w:rPr>
        <w:t>書</w:t>
      </w:r>
    </w:p>
    <w:p w14:paraId="26C24F22" w14:textId="77777777" w:rsidR="00C63C6A" w:rsidRPr="00C63C6A" w:rsidRDefault="00C63C6A" w:rsidP="00C63C6A">
      <w:pPr>
        <w:spacing w:line="360" w:lineRule="exact"/>
        <w:jc w:val="center"/>
        <w:rPr>
          <w:rFonts w:ascii="ＭＳ ゴシック" w:eastAsia="ＭＳ ゴシック" w:hAnsi="ＭＳ ゴシック"/>
          <w:spacing w:val="2"/>
        </w:rPr>
      </w:pPr>
    </w:p>
    <w:p w14:paraId="07629F46" w14:textId="77777777" w:rsidR="00C63C6A" w:rsidRPr="00C63C6A" w:rsidRDefault="00C63C6A" w:rsidP="00C63C6A">
      <w:pPr>
        <w:spacing w:line="360" w:lineRule="exact"/>
        <w:jc w:val="right"/>
        <w:rPr>
          <w:rFonts w:ascii="ＭＳ ゴシック" w:eastAsia="ＭＳ ゴシック" w:hAnsi="ＭＳ ゴシック"/>
          <w:spacing w:val="2"/>
        </w:rPr>
      </w:pPr>
      <w:r w:rsidRPr="00C63C6A">
        <w:rPr>
          <w:rFonts w:ascii="ＭＳ ゴシック" w:eastAsia="ＭＳ ゴシック" w:hAnsi="ＭＳ ゴシック" w:hint="eastAsia"/>
          <w:spacing w:val="2"/>
        </w:rPr>
        <w:t>年</w:t>
      </w:r>
      <w:r w:rsidRPr="00C63C6A">
        <w:rPr>
          <w:rFonts w:ascii="ＭＳ ゴシック" w:eastAsia="ＭＳ ゴシック" w:hAnsi="ＭＳ ゴシック"/>
          <w:spacing w:val="2"/>
        </w:rPr>
        <w:t xml:space="preserve">      </w:t>
      </w:r>
      <w:r w:rsidRPr="00C63C6A">
        <w:rPr>
          <w:rFonts w:ascii="ＭＳ ゴシック" w:eastAsia="ＭＳ ゴシック" w:hAnsi="ＭＳ ゴシック" w:hint="eastAsia"/>
          <w:spacing w:val="2"/>
        </w:rPr>
        <w:t>月</w:t>
      </w:r>
      <w:r w:rsidRPr="00C63C6A">
        <w:rPr>
          <w:rFonts w:ascii="ＭＳ ゴシック" w:eastAsia="ＭＳ ゴシック" w:hAnsi="ＭＳ ゴシック"/>
          <w:spacing w:val="2"/>
        </w:rPr>
        <w:t xml:space="preserve">      </w:t>
      </w:r>
      <w:r w:rsidRPr="00C63C6A">
        <w:rPr>
          <w:rFonts w:ascii="ＭＳ ゴシック" w:eastAsia="ＭＳ ゴシック" w:hAnsi="ＭＳ ゴシック" w:hint="eastAsia"/>
          <w:spacing w:val="2"/>
        </w:rPr>
        <w:t>日</w:t>
      </w:r>
    </w:p>
    <w:p w14:paraId="6D8504B0" w14:textId="77777777" w:rsidR="00C63C6A" w:rsidRPr="00C63C6A" w:rsidRDefault="00C63C6A" w:rsidP="00C63C6A">
      <w:pPr>
        <w:spacing w:line="360" w:lineRule="exact"/>
        <w:rPr>
          <w:rFonts w:ascii="ＭＳ ゴシック" w:eastAsia="ＭＳ ゴシック" w:hAnsi="ＭＳ ゴシック"/>
          <w:spacing w:val="2"/>
        </w:rPr>
      </w:pPr>
      <w:r w:rsidRPr="00C63C6A">
        <w:rPr>
          <w:rFonts w:ascii="ＭＳ ゴシック" w:eastAsia="ＭＳ ゴシック" w:hAnsi="ＭＳ ゴシック" w:hint="eastAsia"/>
          <w:spacing w:val="2"/>
        </w:rPr>
        <w:t>日</w:t>
      </w:r>
      <w:r w:rsidRPr="00C63C6A">
        <w:rPr>
          <w:rFonts w:ascii="ＭＳ ゴシック" w:eastAsia="ＭＳ ゴシック" w:hAnsi="ＭＳ ゴシック"/>
          <w:spacing w:val="2"/>
        </w:rPr>
        <w:t xml:space="preserve"> </w:t>
      </w:r>
      <w:r w:rsidRPr="00C63C6A">
        <w:rPr>
          <w:rFonts w:ascii="ＭＳ ゴシック" w:eastAsia="ＭＳ ゴシック" w:hAnsi="ＭＳ ゴシック" w:hint="eastAsia"/>
          <w:spacing w:val="2"/>
        </w:rPr>
        <w:t>本</w:t>
      </w:r>
      <w:r w:rsidRPr="00C63C6A">
        <w:rPr>
          <w:rFonts w:ascii="ＭＳ ゴシック" w:eastAsia="ＭＳ ゴシック" w:hAnsi="ＭＳ ゴシック"/>
          <w:spacing w:val="2"/>
        </w:rPr>
        <w:t xml:space="preserve"> </w:t>
      </w:r>
      <w:r w:rsidRPr="00C63C6A">
        <w:rPr>
          <w:rFonts w:ascii="ＭＳ ゴシック" w:eastAsia="ＭＳ ゴシック" w:hAnsi="ＭＳ ゴシック" w:hint="eastAsia"/>
          <w:spacing w:val="2"/>
        </w:rPr>
        <w:t>海</w:t>
      </w:r>
      <w:r w:rsidRPr="00C63C6A">
        <w:rPr>
          <w:rFonts w:ascii="ＭＳ ゴシック" w:eastAsia="ＭＳ ゴシック" w:hAnsi="ＭＳ ゴシック"/>
          <w:spacing w:val="2"/>
        </w:rPr>
        <w:t xml:space="preserve"> </w:t>
      </w:r>
      <w:r w:rsidRPr="00C63C6A">
        <w:rPr>
          <w:rFonts w:ascii="ＭＳ ゴシック" w:eastAsia="ＭＳ ゴシック" w:hAnsi="ＭＳ ゴシック" w:hint="eastAsia"/>
          <w:spacing w:val="2"/>
        </w:rPr>
        <w:t>事</w:t>
      </w:r>
      <w:r w:rsidRPr="00C63C6A">
        <w:rPr>
          <w:rFonts w:ascii="ＭＳ ゴシック" w:eastAsia="ＭＳ ゴシック" w:hAnsi="ＭＳ ゴシック"/>
          <w:spacing w:val="2"/>
        </w:rPr>
        <w:t xml:space="preserve"> </w:t>
      </w:r>
      <w:r w:rsidRPr="00C63C6A">
        <w:rPr>
          <w:rFonts w:ascii="ＭＳ ゴシック" w:eastAsia="ＭＳ ゴシック" w:hAnsi="ＭＳ ゴシック" w:hint="eastAsia"/>
          <w:spacing w:val="2"/>
        </w:rPr>
        <w:t>協</w:t>
      </w:r>
      <w:r w:rsidRPr="00C63C6A">
        <w:rPr>
          <w:rFonts w:ascii="ＭＳ ゴシック" w:eastAsia="ＭＳ ゴシック" w:hAnsi="ＭＳ ゴシック"/>
          <w:spacing w:val="2"/>
        </w:rPr>
        <w:t xml:space="preserve"> </w:t>
      </w:r>
      <w:r w:rsidRPr="00C63C6A">
        <w:rPr>
          <w:rFonts w:ascii="ＭＳ ゴシック" w:eastAsia="ＭＳ ゴシック" w:hAnsi="ＭＳ ゴシック" w:hint="eastAsia"/>
          <w:spacing w:val="2"/>
        </w:rPr>
        <w:t>会</w:t>
      </w:r>
      <w:r w:rsidRPr="00C63C6A">
        <w:rPr>
          <w:rFonts w:ascii="ＭＳ ゴシック" w:eastAsia="ＭＳ ゴシック" w:hAnsi="ＭＳ ゴシック"/>
          <w:spacing w:val="2"/>
        </w:rPr>
        <w:t xml:space="preserve"> </w:t>
      </w:r>
      <w:r w:rsidRPr="00C63C6A">
        <w:rPr>
          <w:rFonts w:ascii="ＭＳ ゴシック" w:eastAsia="ＭＳ ゴシック" w:hAnsi="ＭＳ ゴシック" w:hint="eastAsia"/>
          <w:spacing w:val="2"/>
        </w:rPr>
        <w:t>御中</w:t>
      </w:r>
    </w:p>
    <w:p w14:paraId="2311BFFC" w14:textId="77777777" w:rsidR="00C63C6A" w:rsidRPr="00C63C6A" w:rsidRDefault="00C63C6A" w:rsidP="00C63C6A">
      <w:pPr>
        <w:spacing w:line="360" w:lineRule="exact"/>
        <w:rPr>
          <w:rFonts w:ascii="ＭＳ ゴシック" w:eastAsia="ＭＳ ゴシック" w:hAnsi="ＭＳ ゴシック"/>
          <w:spacing w:val="2"/>
        </w:rPr>
      </w:pPr>
    </w:p>
    <w:p w14:paraId="7AFEFDAF" w14:textId="77777777" w:rsidR="00C63C6A" w:rsidRPr="00C63C6A" w:rsidRDefault="00C63C6A" w:rsidP="00C63C6A">
      <w:pPr>
        <w:spacing w:line="360" w:lineRule="exact"/>
        <w:ind w:left="6120" w:hanging="6120"/>
        <w:rPr>
          <w:rFonts w:ascii="ＭＳ ゴシック" w:eastAsia="ＭＳ ゴシック" w:hAnsi="ＭＳ ゴシック"/>
          <w:spacing w:val="2"/>
        </w:rPr>
      </w:pPr>
    </w:p>
    <w:p w14:paraId="23572C4B" w14:textId="77777777" w:rsidR="00C63C6A" w:rsidRPr="00C63C6A" w:rsidRDefault="00C63C6A" w:rsidP="00C63C6A">
      <w:pPr>
        <w:spacing w:line="360" w:lineRule="exact"/>
        <w:ind w:left="6120" w:hanging="6120"/>
        <w:rPr>
          <w:rFonts w:ascii="ＭＳ ゴシック" w:eastAsia="ＭＳ ゴシック" w:hAnsi="ＭＳ ゴシック"/>
          <w:spacing w:val="2"/>
        </w:rPr>
      </w:pPr>
      <w:r w:rsidRPr="00C63C6A">
        <w:rPr>
          <w:rFonts w:ascii="ＭＳ ゴシック" w:eastAsia="ＭＳ ゴシック" w:hAnsi="ＭＳ ゴシック"/>
          <w:spacing w:val="2"/>
        </w:rPr>
        <w:t xml:space="preserve">                                                  </w:t>
      </w:r>
      <w:r w:rsidRPr="00C63C6A">
        <w:rPr>
          <w:rFonts w:ascii="ＭＳ ゴシック" w:eastAsia="ＭＳ ゴシック" w:hAnsi="ＭＳ ゴシック" w:hint="eastAsia"/>
          <w:spacing w:val="2"/>
        </w:rPr>
        <w:t>申込者</w:t>
      </w:r>
    </w:p>
    <w:p w14:paraId="624B0DB0" w14:textId="77777777" w:rsidR="00C63C6A" w:rsidRPr="00C63C6A" w:rsidRDefault="00C63C6A" w:rsidP="00C63C6A">
      <w:pPr>
        <w:spacing w:line="360" w:lineRule="exact"/>
        <w:ind w:left="6120" w:hanging="6120"/>
        <w:jc w:val="right"/>
        <w:rPr>
          <w:rFonts w:ascii="ＭＳ ゴシック" w:eastAsia="ＭＳ ゴシック" w:hAnsi="ＭＳ ゴシック"/>
          <w:spacing w:val="2"/>
        </w:rPr>
      </w:pPr>
      <w:r w:rsidRPr="00C63C6A">
        <w:rPr>
          <w:rFonts w:ascii="ＭＳ ゴシック" w:eastAsia="ＭＳ ゴシック" w:hAnsi="ＭＳ ゴシック" w:hint="eastAsia"/>
          <w:spacing w:val="2"/>
        </w:rPr>
        <w:t>印</w:t>
      </w:r>
    </w:p>
    <w:p w14:paraId="74590DF9" w14:textId="77777777" w:rsidR="00F85E0C" w:rsidRDefault="00F85E0C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</w:p>
    <w:p w14:paraId="1779FF06" w14:textId="77777777" w:rsidR="00F85E0C" w:rsidRDefault="000421CA" w:rsidP="007F1419">
      <w:pPr>
        <w:spacing w:line="240" w:lineRule="atLeast"/>
        <w:rPr>
          <w:rFonts w:ascii="Times New Roman" w:eastAsia="ＭＳ 明朝" w:hAnsi="Times New Roman"/>
          <w:spacing w:val="2"/>
          <w:sz w:val="22"/>
        </w:rPr>
      </w:pPr>
      <w:r>
        <w:rPr>
          <w:rFonts w:hint="eastAsia"/>
        </w:rPr>
        <w:t>日本海事協会の「登録規則」、「船級登録及び設備登録に関する業務提供の条件」及び「国際条約による証書に関する規則」（技術サービスを申込む場合は「技術サービス規則」を含む。）を了承の上</w:t>
      </w:r>
      <w:r w:rsidRPr="000421CA">
        <w:rPr>
          <w:rFonts w:hint="eastAsia"/>
        </w:rPr>
        <w:t>、</w:t>
      </w:r>
      <w:r w:rsidR="001235D4" w:rsidRPr="00C456EB">
        <w:rPr>
          <w:rFonts w:hint="eastAsia"/>
        </w:rPr>
        <w:t>改造工事の申込みを行う前に</w:t>
      </w:r>
      <w:r w:rsidR="001235D4">
        <w:rPr>
          <w:rFonts w:hint="eastAsia"/>
        </w:rPr>
        <w:t>、</w:t>
      </w:r>
      <w:r w:rsidR="001235D4" w:rsidRPr="00C456EB">
        <w:rPr>
          <w:rFonts w:hint="eastAsia"/>
        </w:rPr>
        <w:t>工事の準備の都合により事前に図面及び書類の審査を</w:t>
      </w:r>
      <w:r w:rsidR="001235D4">
        <w:rPr>
          <w:rFonts w:hint="eastAsia"/>
        </w:rPr>
        <w:t>希望します。</w:t>
      </w:r>
    </w:p>
    <w:p w14:paraId="3E393C82" w14:textId="77777777" w:rsidR="00F85E0C" w:rsidRDefault="00F85E0C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</w:p>
    <w:p w14:paraId="34D30AF6" w14:textId="77777777" w:rsidR="00F85E0C" w:rsidRDefault="00F85E0C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>Name of Ship :</w:t>
      </w:r>
    </w:p>
    <w:p w14:paraId="1F586100" w14:textId="77777777" w:rsidR="00F85E0C" w:rsidRDefault="00F85E0C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>Official Number :</w:t>
      </w:r>
    </w:p>
    <w:p w14:paraId="1C8E0A7A" w14:textId="77777777" w:rsidR="00F85E0C" w:rsidRDefault="00F85E0C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>Gross Tonnage :</w:t>
      </w:r>
    </w:p>
    <w:p w14:paraId="1034BD1F" w14:textId="77777777" w:rsidR="00F85E0C" w:rsidRDefault="00F85E0C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>Owners' Name and Address :</w:t>
      </w:r>
    </w:p>
    <w:p w14:paraId="5247F6B9" w14:textId="77777777" w:rsidR="00F85E0C" w:rsidRDefault="00F85E0C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>Port of Registry :</w:t>
      </w:r>
    </w:p>
    <w:p w14:paraId="2DD0F458" w14:textId="77777777" w:rsidR="00F85E0C" w:rsidRDefault="00F85E0C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>Intended Classification Character :</w:t>
      </w:r>
    </w:p>
    <w:p w14:paraId="443AA557" w14:textId="77777777" w:rsidR="00F85E0C" w:rsidRDefault="00F85E0C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  <w:t>Hull and Equipment :</w:t>
      </w:r>
    </w:p>
    <w:p w14:paraId="18E5DE7D" w14:textId="77777777" w:rsidR="00F85E0C" w:rsidRDefault="00F85E0C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  <w:t>Machinery :</w:t>
      </w:r>
    </w:p>
    <w:p w14:paraId="459519C2" w14:textId="77777777" w:rsidR="00F85E0C" w:rsidRDefault="00F85E0C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>Kind of Ship :</w:t>
      </w:r>
    </w:p>
    <w:p w14:paraId="0409F1BC" w14:textId="77777777" w:rsidR="00F85E0C" w:rsidRDefault="00F85E0C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>Navigation Limit :</w:t>
      </w:r>
    </w:p>
    <w:p w14:paraId="0C8B6D00" w14:textId="77777777" w:rsidR="00F85E0C" w:rsidRDefault="00F85E0C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>Shipbuilder :</w:t>
      </w:r>
    </w:p>
    <w:p w14:paraId="5BE15936" w14:textId="77777777" w:rsidR="00F85E0C" w:rsidRDefault="00F85E0C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  <w:t>Where and when Built :</w:t>
      </w:r>
    </w:p>
    <w:p w14:paraId="6F286001" w14:textId="77777777" w:rsidR="00F85E0C" w:rsidRDefault="00F85E0C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>Main Engine</w:t>
      </w:r>
    </w:p>
    <w:p w14:paraId="7AF7FC13" w14:textId="77777777" w:rsidR="00F85E0C" w:rsidRDefault="00F85E0C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  <w:t>Description and Number :</w:t>
      </w:r>
    </w:p>
    <w:p w14:paraId="168E4C88" w14:textId="77777777" w:rsidR="00F85E0C" w:rsidRDefault="00F85E0C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  <w:t>Output :</w:t>
      </w:r>
    </w:p>
    <w:p w14:paraId="6C1AB8F9" w14:textId="77777777" w:rsidR="00F85E0C" w:rsidRDefault="00F85E0C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  <w:t>Manufacturer :</w:t>
      </w:r>
    </w:p>
    <w:p w14:paraId="583711CE" w14:textId="77777777" w:rsidR="00F85E0C" w:rsidRDefault="00F85E0C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>Boiler</w:t>
      </w:r>
    </w:p>
    <w:p w14:paraId="53B2F4A9" w14:textId="77777777" w:rsidR="00F85E0C" w:rsidRDefault="00F85E0C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  <w:t>Description and Number :</w:t>
      </w:r>
    </w:p>
    <w:p w14:paraId="1360D5A8" w14:textId="77777777" w:rsidR="00F85E0C" w:rsidRDefault="00F85E0C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  <w:t>Working Pressure :</w:t>
      </w:r>
    </w:p>
    <w:p w14:paraId="04F154D8" w14:textId="77777777" w:rsidR="00F85E0C" w:rsidRDefault="00F85E0C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  <w:t>Manufacturer :</w:t>
      </w:r>
    </w:p>
    <w:p w14:paraId="39508888" w14:textId="77777777" w:rsidR="00F85E0C" w:rsidRDefault="00F85E0C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>Load Line</w:t>
      </w:r>
    </w:p>
    <w:p w14:paraId="6192ADBC" w14:textId="77777777" w:rsidR="00F85E0C" w:rsidRDefault="00F85E0C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  <w:t>Type of Ship :</w:t>
      </w:r>
    </w:p>
    <w:p w14:paraId="531FE774" w14:textId="77777777" w:rsidR="00F85E0C" w:rsidRDefault="00F85E0C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  <w:t>Timber Freeboard :</w:t>
      </w:r>
    </w:p>
    <w:p w14:paraId="09FF2509" w14:textId="77777777" w:rsidR="00F85E0C" w:rsidRDefault="00F85E0C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>Scheduled date and place of survey :</w:t>
      </w:r>
    </w:p>
    <w:p w14:paraId="1C3C8038" w14:textId="77777777" w:rsidR="00F85E0C" w:rsidRDefault="00F85E0C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</w:p>
    <w:p w14:paraId="580FB5CA" w14:textId="77777777" w:rsidR="001235D4" w:rsidRDefault="001235D4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</w:p>
    <w:p w14:paraId="6DBDF13A" w14:textId="6EEC503A" w:rsidR="00F85E0C" w:rsidRDefault="00F85E0C">
      <w:pPr>
        <w:spacing w:line="240" w:lineRule="atLeast"/>
        <w:ind w:firstLine="54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>We do guarantee the responsibility for payment for your examination of drawings in case where the ship is not classed with your Society.</w:t>
      </w:r>
    </w:p>
    <w:p w14:paraId="2ADC3F06" w14:textId="77777777" w:rsidR="00F85E0C" w:rsidRDefault="00F85E0C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</w:p>
    <w:p w14:paraId="5E6A93E2" w14:textId="77777777" w:rsidR="000220E0" w:rsidRDefault="000220E0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</w:p>
    <w:sectPr w:rsidR="000220E0">
      <w:headerReference w:type="even" r:id="rId9"/>
      <w:footerReference w:type="even" r:id="rId10"/>
      <w:footerReference w:type="default" r:id="rId11"/>
      <w:type w:val="continuous"/>
      <w:pgSz w:w="11906" w:h="16838" w:code="9"/>
      <w:pgMar w:top="1985" w:right="1701" w:bottom="1701" w:left="1701" w:header="680" w:footer="680" w:gutter="0"/>
      <w:pgNumType w:start="1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0F3E" w14:textId="77777777" w:rsidR="00EB6FEF" w:rsidRDefault="00EB6FEF">
      <w:pPr>
        <w:spacing w:line="240" w:lineRule="auto"/>
      </w:pPr>
      <w:r>
        <w:separator/>
      </w:r>
    </w:p>
  </w:endnote>
  <w:endnote w:type="continuationSeparator" w:id="0">
    <w:p w14:paraId="36236574" w14:textId="77777777" w:rsidR="00EB6FEF" w:rsidRDefault="00EB6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88EA" w14:textId="77777777" w:rsidR="00F85E0C" w:rsidRDefault="00F85E0C">
    <w:pPr>
      <w:pStyle w:val="a5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Style w:val="a7"/>
        <w:rFonts w:ascii="Times New Roman" w:hAnsi="Times New Roman"/>
      </w:rPr>
      <w:fldChar w:fldCharType="begin"/>
    </w:r>
    <w:r>
      <w:rPr>
        <w:rStyle w:val="a7"/>
        <w:rFonts w:ascii="Times New Roman" w:hAnsi="Times New Roman"/>
      </w:rPr>
      <w:instrText xml:space="preserve">PAGE  </w:instrText>
    </w:r>
    <w:r>
      <w:rPr>
        <w:rStyle w:val="a7"/>
        <w:rFonts w:ascii="Times New Roman" w:hAnsi="Times New Roman"/>
      </w:rPr>
      <w:fldChar w:fldCharType="separate"/>
    </w:r>
    <w:r>
      <w:rPr>
        <w:rStyle w:val="a7"/>
        <w:rFonts w:ascii="Times New Roman" w:hAnsi="Times New Roman"/>
      </w:rPr>
      <w:t>3</w:t>
    </w:r>
    <w:r>
      <w:rPr>
        <w:rStyle w:val="a7"/>
        <w:rFonts w:ascii="Times New Roman" w:hAnsi="Times New Roman"/>
      </w:rPr>
      <w:fldChar w:fldCharType="end"/>
    </w:r>
  </w:p>
  <w:p w14:paraId="412D2F1B" w14:textId="77777777" w:rsidR="00F85E0C" w:rsidRDefault="00F85E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8069" w14:textId="77777777" w:rsidR="00F85E0C" w:rsidRDefault="00F85E0C">
    <w:pPr>
      <w:pStyle w:val="a5"/>
      <w:jc w:val="center"/>
      <w:rPr>
        <w:rFonts w:ascii="Times New Roman" w:hAnsi="Times New Roman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609BC" w14:textId="77777777" w:rsidR="00EB6FEF" w:rsidRDefault="00EB6FEF">
      <w:pPr>
        <w:spacing w:line="240" w:lineRule="auto"/>
      </w:pPr>
      <w:r>
        <w:separator/>
      </w:r>
    </w:p>
  </w:footnote>
  <w:footnote w:type="continuationSeparator" w:id="0">
    <w:p w14:paraId="0781C19C" w14:textId="77777777" w:rsidR="00EB6FEF" w:rsidRDefault="00EB6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78823" w14:textId="77777777" w:rsidR="00F85E0C" w:rsidRDefault="00F85E0C">
    <w:pPr>
      <w:pStyle w:val="a4"/>
      <w:jc w:val="right"/>
    </w:pPr>
    <w:r>
      <w:rPr>
        <w:rFonts w:ascii="Times New Roman" w:eastAsia="ＭＳ 明朝" w:hAnsi="Times New Roman" w:hint="eastAsia"/>
        <w:sz w:val="16"/>
      </w:rPr>
      <w:t xml:space="preserve">Part A Class Surveys </w:t>
    </w:r>
    <w:r>
      <w:rPr>
        <w:rFonts w:ascii="Times New Roman" w:eastAsia="ＭＳ 明朝" w:hAnsi="Times New Roman"/>
        <w:sz w:val="16"/>
      </w:rPr>
      <w:t xml:space="preserve"> A2</w:t>
    </w:r>
    <w:r>
      <w:rPr>
        <w:rFonts w:ascii="Times New Roman" w:eastAsia="ＭＳ 明朝" w:hAnsi="Times New Roman" w:hint="eastAsia"/>
        <w:sz w:val="16"/>
      </w:rPr>
      <w:t>0</w:t>
    </w:r>
    <w:r>
      <w:rPr>
        <w:rFonts w:ascii="Times New Roman" w:eastAsia="ＭＳ 明朝" w:hAnsi="Times New Roman"/>
        <w:sz w:val="16"/>
      </w:rPr>
      <w:t xml:space="preserve"> </w:t>
    </w:r>
    <w:r>
      <w:rPr>
        <w:rFonts w:ascii="Times New Roman" w:eastAsia="ＭＳ 明朝" w:hAnsi="Times New Roman" w:hint="eastAsia"/>
        <w:sz w:val="16"/>
      </w:rPr>
      <w:t>Classification Surveys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F1807"/>
    <w:multiLevelType w:val="singleLevel"/>
    <w:tmpl w:val="0028720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 w16cid:durableId="70452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EE5138"/>
    <w:rsid w:val="000220E0"/>
    <w:rsid w:val="00041302"/>
    <w:rsid w:val="000421CA"/>
    <w:rsid w:val="001235D4"/>
    <w:rsid w:val="001B3515"/>
    <w:rsid w:val="0022586C"/>
    <w:rsid w:val="00490C36"/>
    <w:rsid w:val="0075078E"/>
    <w:rsid w:val="007F1419"/>
    <w:rsid w:val="00A20873"/>
    <w:rsid w:val="00B40696"/>
    <w:rsid w:val="00BB53D9"/>
    <w:rsid w:val="00C63C6A"/>
    <w:rsid w:val="00CC04A2"/>
    <w:rsid w:val="00CD72F5"/>
    <w:rsid w:val="00D84A17"/>
    <w:rsid w:val="00EB6FEF"/>
    <w:rsid w:val="00ED41E4"/>
    <w:rsid w:val="00EE5138"/>
    <w:rsid w:val="00F8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3BB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ＭＳ Ｐゴシック"/>
      <w:i/>
      <w:sz w:val="2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Times New Roman" w:hAnsi="Times New Roman"/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*1"/>
    <w:basedOn w:val="a"/>
    <w:pPr>
      <w:spacing w:line="300" w:lineRule="atLeast"/>
      <w:ind w:left="1214" w:right="204" w:hanging="607"/>
    </w:pPr>
    <w:rPr>
      <w:rFonts w:ascii="Times New Roman" w:eastAsia="ＭＳ 明朝" w:hAnsi="Times New Roman"/>
      <w:kern w:val="20"/>
      <w:sz w:val="20"/>
    </w:rPr>
  </w:style>
  <w:style w:type="paragraph" w:styleId="a0">
    <w:name w:val="Normal Indent"/>
    <w:basedOn w:val="a"/>
    <w:semiHidden/>
    <w:pPr>
      <w:spacing w:line="300" w:lineRule="atLeast"/>
      <w:ind w:left="805"/>
    </w:pPr>
    <w:rPr>
      <w:rFonts w:ascii="Times New Roman" w:eastAsia="ＭＳ 明朝" w:hAnsi="Times New Roman"/>
      <w:kern w:val="20"/>
      <w:sz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</w:pPr>
  </w:style>
  <w:style w:type="paragraph" w:customStyle="1" w:styleId="04">
    <w:name w:val="04.条タイトル"/>
    <w:basedOn w:val="a"/>
    <w:next w:val="a"/>
    <w:pPr>
      <w:tabs>
        <w:tab w:val="left" w:pos="1134"/>
      </w:tabs>
      <w:spacing w:before="240" w:line="240" w:lineRule="atLeast"/>
      <w:ind w:left="1135" w:hanging="851"/>
    </w:pPr>
    <w:rPr>
      <w:rFonts w:ascii="Times New Roman" w:eastAsia="ＭＳ ゴシック" w:hAnsi="Times New Roman"/>
      <w:b/>
      <w:color w:val="000080"/>
      <w:spacing w:val="-5"/>
      <w:sz w:val="24"/>
    </w:rPr>
  </w:style>
  <w:style w:type="character" w:customStyle="1" w:styleId="71B">
    <w:name w:val="71.B"/>
    <w:rPr>
      <w:rFonts w:ascii="Times New Roman" w:eastAsia="ＭＳ 明朝" w:hAnsi="Times New Roman"/>
      <w:b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color w:val="FF0000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Ｐ明朝" w:eastAsia="ＭＳ Ｐ明朝"/>
      <w:spacing w:val="4"/>
      <w:sz w:val="24"/>
    </w:rPr>
  </w:style>
  <w:style w:type="character" w:styleId="a7">
    <w:name w:val="page number"/>
    <w:basedOn w:val="a1"/>
    <w:semiHidden/>
  </w:style>
  <w:style w:type="paragraph" w:styleId="a8">
    <w:name w:val="Closing"/>
    <w:basedOn w:val="a"/>
    <w:next w:val="a"/>
    <w:semiHidden/>
    <w:pPr>
      <w:jc w:val="right"/>
    </w:pPr>
    <w:rPr>
      <w:rFonts w:eastAsia="ＭＳ Ｐゴシック"/>
      <w:sz w:val="22"/>
    </w:rPr>
  </w:style>
  <w:style w:type="paragraph" w:styleId="a9">
    <w:name w:val="Revision"/>
    <w:hidden/>
    <w:uiPriority w:val="99"/>
    <w:semiHidden/>
    <w:rsid w:val="000421C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48476-EA08-4C9B-9FA8-5BC9D33F8C9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8CDE169-0DDD-4EBE-AE24-FA79A2A3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2025-04-01T05:25:00Z</dcterms:created>
  <dcterms:modified xsi:type="dcterms:W3CDTF">2025-04-01T05:25:00Z</dcterms:modified>
</cp:coreProperties>
</file>