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9AE" w:rsidRDefault="006729AE">
      <w:pPr>
        <w:jc w:val="center"/>
        <w:rPr>
          <w:b/>
          <w:bCs/>
          <w:sz w:val="18"/>
        </w:rPr>
      </w:pPr>
      <w:bookmarkStart w:id="0" w:name="_GoBack"/>
      <w:bookmarkEnd w:id="0"/>
      <w:r>
        <w:rPr>
          <w:b/>
          <w:bCs/>
          <w:sz w:val="18"/>
        </w:rPr>
        <w:t>AUSTRALIA</w:t>
      </w:r>
    </w:p>
    <w:p w:rsidR="005E7833" w:rsidRDefault="005E7833">
      <w:pPr>
        <w:jc w:val="right"/>
        <w:rPr>
          <w:sz w:val="18"/>
        </w:rPr>
      </w:pPr>
    </w:p>
    <w:p w:rsidR="006729AE" w:rsidRDefault="006729AE">
      <w:pPr>
        <w:jc w:val="right"/>
        <w:rPr>
          <w:b/>
        </w:rPr>
      </w:pPr>
      <w:r>
        <w:rPr>
          <w:sz w:val="18"/>
        </w:rPr>
        <w:t>Certificate Number</w:t>
      </w:r>
      <w:r>
        <w:rPr>
          <w:b/>
        </w:rPr>
        <w:t xml:space="preserve">  </w:t>
      </w:r>
      <w:r>
        <w:rPr>
          <w:b/>
        </w:rPr>
        <w:fldChar w:fldCharType="begin">
          <w:ffData>
            <w:name w:val="Text23"/>
            <w:enabled/>
            <w:calcOnExit w:val="0"/>
            <w:textInput>
              <w:format w:val="Uppercase"/>
            </w:textInput>
          </w:ffData>
        </w:fldChar>
      </w:r>
      <w:bookmarkStart w:id="1" w:name="Text23"/>
      <w:r>
        <w:rPr>
          <w:b/>
        </w:rPr>
        <w:instrText xml:space="preserve"> FORMTEXT </w:instrText>
      </w:r>
      <w:r>
        <w:rPr>
          <w:b/>
        </w:rPr>
      </w:r>
      <w:r>
        <w:rPr>
          <w:b/>
        </w:rPr>
        <w:fldChar w:fldCharType="separate"/>
      </w:r>
      <w:r w:rsidR="00B550F6">
        <w:rPr>
          <w:b/>
          <w:noProof/>
        </w:rPr>
        <w:t> </w:t>
      </w:r>
      <w:r w:rsidR="00B550F6">
        <w:rPr>
          <w:b/>
          <w:noProof/>
        </w:rPr>
        <w:t> </w:t>
      </w:r>
      <w:r w:rsidR="00B550F6">
        <w:rPr>
          <w:b/>
          <w:noProof/>
        </w:rPr>
        <w:t> </w:t>
      </w:r>
      <w:r w:rsidR="00B550F6">
        <w:rPr>
          <w:b/>
          <w:noProof/>
        </w:rPr>
        <w:t> </w:t>
      </w:r>
      <w:r w:rsidR="00B550F6">
        <w:rPr>
          <w:b/>
          <w:noProof/>
        </w:rPr>
        <w:t> </w:t>
      </w:r>
      <w:r>
        <w:rPr>
          <w:b/>
        </w:rPr>
        <w:fldChar w:fldCharType="end"/>
      </w:r>
      <w:bookmarkEnd w:id="1"/>
    </w:p>
    <w:p w:rsidR="005E7833" w:rsidRDefault="005E7833">
      <w:pPr>
        <w:jc w:val="center"/>
        <w:rPr>
          <w:b/>
          <w:bCs/>
          <w:sz w:val="28"/>
        </w:rPr>
      </w:pPr>
    </w:p>
    <w:p w:rsidR="006729AE" w:rsidRDefault="007A28A2">
      <w:pPr>
        <w:jc w:val="center"/>
        <w:rPr>
          <w:b/>
          <w:bCs/>
          <w:sz w:val="28"/>
        </w:rPr>
      </w:pPr>
      <w:r>
        <w:rPr>
          <w:b/>
          <w:bCs/>
          <w:sz w:val="28"/>
        </w:rPr>
        <w:t xml:space="preserve">INTERIM </w:t>
      </w:r>
      <w:r w:rsidR="005E7833">
        <w:rPr>
          <w:b/>
          <w:bCs/>
          <w:sz w:val="28"/>
        </w:rPr>
        <w:t>MARITIME LABOUR</w:t>
      </w:r>
      <w:r w:rsidR="006729AE">
        <w:rPr>
          <w:b/>
          <w:bCs/>
          <w:sz w:val="28"/>
        </w:rPr>
        <w:t xml:space="preserve"> CERTIFICATE</w:t>
      </w:r>
    </w:p>
    <w:p w:rsidR="007A28A2" w:rsidRDefault="007A28A2">
      <w:pPr>
        <w:jc w:val="center"/>
      </w:pPr>
      <w:r>
        <w:t>Maritime Labour Convention, 2006</w:t>
      </w:r>
    </w:p>
    <w:p w:rsidR="007A28A2" w:rsidRDefault="006729AE">
      <w:pPr>
        <w:jc w:val="center"/>
      </w:pPr>
      <w:r>
        <w:t xml:space="preserve">Issued under the provisions </w:t>
      </w:r>
      <w:r w:rsidR="005E7833">
        <w:t xml:space="preserve">of </w:t>
      </w:r>
    </w:p>
    <w:p w:rsidR="006729AE" w:rsidRDefault="007A28A2">
      <w:pPr>
        <w:jc w:val="center"/>
      </w:pPr>
      <w:r>
        <w:rPr>
          <w:b/>
          <w:bCs/>
        </w:rPr>
        <w:t xml:space="preserve">SECTION 44 OF THE </w:t>
      </w:r>
      <w:r w:rsidR="005E7833" w:rsidRPr="00C10C4C">
        <w:rPr>
          <w:b/>
          <w:bCs/>
          <w:i/>
        </w:rPr>
        <w:t>NAVIGATION ACT 2012</w:t>
      </w:r>
      <w:r w:rsidR="005E7833">
        <w:rPr>
          <w:b/>
          <w:bCs/>
        </w:rPr>
        <w:t xml:space="preserve"> AND ARTICLE V AND TITLE 5 OF THE</w:t>
      </w:r>
      <w:r w:rsidR="005E7833">
        <w:rPr>
          <w:b/>
          <w:bCs/>
        </w:rPr>
        <w:br/>
        <w:t>MARITIME LABOUR CONVENTION 2006</w:t>
      </w:r>
      <w:r w:rsidR="006729AE">
        <w:rPr>
          <w:b/>
          <w:bCs/>
        </w:rPr>
        <w:br/>
      </w:r>
      <w:r w:rsidR="005E7833">
        <w:t>(referred to below as “the Convention”)</w:t>
      </w:r>
      <w:r w:rsidR="006729AE">
        <w:br/>
        <w:t>under the authority of the Government of Australia by the</w:t>
      </w:r>
    </w:p>
    <w:p w:rsidR="006729AE" w:rsidRDefault="006117E3">
      <w:pPr>
        <w:jc w:val="center"/>
      </w:pPr>
      <w:r>
        <w:rPr>
          <w:b/>
          <w:sz w:val="22"/>
        </w:rPr>
        <w:fldChar w:fldCharType="begin">
          <w:ffData>
            <w:name w:val=""/>
            <w:enabled/>
            <w:calcOnExit w:val="0"/>
            <w:ddList>
              <w:listEntry w:val="         "/>
              <w:listEntry w:val="Australian Maritime Safety Authority"/>
              <w:listEntry w:val="American Bureau of Shipping"/>
              <w:listEntry w:val="Bureau Veritas"/>
              <w:listEntry w:val="China Classification Society"/>
              <w:listEntry w:val="Det Norske Veritas"/>
              <w:listEntry w:val="Germanischer Lloyd"/>
              <w:listEntry w:val="Korean Register of Shipping"/>
              <w:listEntry w:val="Lloyds Register"/>
              <w:listEntry w:val="Nippon Kaiji Kyokai"/>
              <w:listEntry w:val="RINA Services S.p.A"/>
            </w:ddList>
          </w:ffData>
        </w:fldChar>
      </w:r>
      <w:r>
        <w:rPr>
          <w:b/>
          <w:sz w:val="22"/>
        </w:rPr>
        <w:instrText xml:space="preserve"> FORMDROPDOWN </w:instrText>
      </w:r>
      <w:r w:rsidR="00B550F6">
        <w:rPr>
          <w:b/>
          <w:sz w:val="22"/>
        </w:rPr>
      </w:r>
      <w:r>
        <w:rPr>
          <w:b/>
          <w:sz w:val="22"/>
        </w:rPr>
        <w:fldChar w:fldCharType="end"/>
      </w:r>
    </w:p>
    <w:p w:rsidR="006729AE" w:rsidRDefault="006729AE">
      <w:pPr>
        <w:rPr>
          <w:b/>
          <w:bCs/>
          <w:sz w:val="18"/>
        </w:rPr>
      </w:pPr>
      <w:r>
        <w:rPr>
          <w:b/>
          <w:bCs/>
          <w:sz w:val="18"/>
        </w:rPr>
        <w:t>Particulars of ship</w:t>
      </w:r>
    </w:p>
    <w:tbl>
      <w:tblPr>
        <w:tblW w:w="102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bottom w:w="57" w:type="dxa"/>
          <w:right w:w="57" w:type="dxa"/>
        </w:tblCellMar>
        <w:tblLook w:val="0000" w:firstRow="0" w:lastRow="0" w:firstColumn="0" w:lastColumn="0" w:noHBand="0" w:noVBand="0"/>
      </w:tblPr>
      <w:tblGrid>
        <w:gridCol w:w="3865"/>
        <w:gridCol w:w="1330"/>
        <w:gridCol w:w="2505"/>
        <w:gridCol w:w="2506"/>
      </w:tblGrid>
      <w:tr w:rsidR="006729AE">
        <w:trPr>
          <w:cantSplit/>
        </w:trPr>
        <w:tc>
          <w:tcPr>
            <w:tcW w:w="5195" w:type="dxa"/>
            <w:gridSpan w:val="2"/>
            <w:tcBorders>
              <w:top w:val="single" w:sz="4" w:space="0" w:color="auto"/>
              <w:left w:val="single" w:sz="4" w:space="0" w:color="auto"/>
              <w:bottom w:val="single" w:sz="2" w:space="0" w:color="auto"/>
              <w:right w:val="single" w:sz="2" w:space="0" w:color="auto"/>
            </w:tcBorders>
          </w:tcPr>
          <w:p w:rsidR="006729AE" w:rsidRDefault="006729AE" w:rsidP="009F7597">
            <w:pPr>
              <w:spacing w:before="0"/>
              <w:jc w:val="center"/>
              <w:rPr>
                <w:sz w:val="16"/>
              </w:rPr>
            </w:pPr>
            <w:r>
              <w:rPr>
                <w:sz w:val="16"/>
              </w:rPr>
              <w:t>Name of ship</w:t>
            </w:r>
          </w:p>
          <w:p w:rsidR="006729AE" w:rsidRDefault="006729AE" w:rsidP="009F7597">
            <w:pPr>
              <w:spacing w:before="0"/>
              <w:jc w:val="center"/>
              <w:rPr>
                <w:b/>
                <w:bCs/>
                <w:sz w:val="16"/>
              </w:rPr>
            </w:pPr>
            <w:r>
              <w:rPr>
                <w:b/>
                <w:bCs/>
              </w:rPr>
              <w:fldChar w:fldCharType="begin">
                <w:ffData>
                  <w:name w:val=""/>
                  <w:enabled/>
                  <w:calcOnExit w:val="0"/>
                  <w:textInput>
                    <w:maxLength w:val="40"/>
                    <w:format w:val="UPPERCASE"/>
                  </w:textInput>
                </w:ffData>
              </w:fldChar>
            </w:r>
            <w:r>
              <w:rPr>
                <w:b/>
                <w:bCs/>
              </w:rPr>
              <w:instrText xml:space="preserve"> FORMTEXT </w:instrText>
            </w:r>
            <w:r>
              <w:rPr>
                <w:b/>
                <w:bCs/>
              </w:rPr>
            </w:r>
            <w:r>
              <w:rPr>
                <w:b/>
                <w:bCs/>
              </w:rPr>
              <w:fldChar w:fldCharType="separate"/>
            </w:r>
            <w:r w:rsidR="00B550F6">
              <w:rPr>
                <w:b/>
                <w:bCs/>
                <w:noProof/>
              </w:rPr>
              <w:t> </w:t>
            </w:r>
            <w:r w:rsidR="00B550F6">
              <w:rPr>
                <w:b/>
                <w:bCs/>
                <w:noProof/>
              </w:rPr>
              <w:t> </w:t>
            </w:r>
            <w:r w:rsidR="00B550F6">
              <w:rPr>
                <w:b/>
                <w:bCs/>
                <w:noProof/>
              </w:rPr>
              <w:t> </w:t>
            </w:r>
            <w:r w:rsidR="00B550F6">
              <w:rPr>
                <w:b/>
                <w:bCs/>
                <w:noProof/>
              </w:rPr>
              <w:t> </w:t>
            </w:r>
            <w:r w:rsidR="00B550F6">
              <w:rPr>
                <w:b/>
                <w:bCs/>
                <w:noProof/>
              </w:rPr>
              <w:t> </w:t>
            </w:r>
            <w:r>
              <w:rPr>
                <w:b/>
                <w:bCs/>
              </w:rPr>
              <w:fldChar w:fldCharType="end"/>
            </w:r>
          </w:p>
        </w:tc>
        <w:tc>
          <w:tcPr>
            <w:tcW w:w="2505" w:type="dxa"/>
            <w:tcBorders>
              <w:top w:val="single" w:sz="4" w:space="0" w:color="auto"/>
              <w:left w:val="single" w:sz="2" w:space="0" w:color="auto"/>
              <w:bottom w:val="single" w:sz="2" w:space="0" w:color="auto"/>
              <w:right w:val="single" w:sz="2" w:space="0" w:color="auto"/>
            </w:tcBorders>
          </w:tcPr>
          <w:p w:rsidR="006729AE" w:rsidRDefault="006729AE" w:rsidP="009F7597">
            <w:pPr>
              <w:spacing w:before="0"/>
              <w:jc w:val="center"/>
              <w:rPr>
                <w:sz w:val="16"/>
              </w:rPr>
            </w:pPr>
            <w:r>
              <w:rPr>
                <w:sz w:val="16"/>
              </w:rPr>
              <w:t>IMO Number</w:t>
            </w:r>
          </w:p>
          <w:p w:rsidR="006729AE" w:rsidRDefault="006729AE" w:rsidP="009F7597">
            <w:pPr>
              <w:spacing w:before="0"/>
              <w:jc w:val="center"/>
              <w:rPr>
                <w:b/>
                <w:bCs/>
                <w:sz w:val="16"/>
              </w:rPr>
            </w:pPr>
            <w:r>
              <w:rPr>
                <w:b/>
                <w:bCs/>
              </w:rPr>
              <w:fldChar w:fldCharType="begin">
                <w:ffData>
                  <w:name w:val="Dropdown10"/>
                  <w:enabled/>
                  <w:calcOnExit w:val="0"/>
                  <w:statusText w:type="text" w:val="If IMO No applicable, please select IMO from list"/>
                  <w:ddList>
                    <w:listEntry w:val="     "/>
                    <w:listEntry w:val="IMO"/>
                    <w:listEntry w:val="N/A"/>
                  </w:ddList>
                </w:ffData>
              </w:fldChar>
            </w:r>
            <w:r>
              <w:rPr>
                <w:b/>
                <w:bCs/>
              </w:rPr>
              <w:instrText xml:space="preserve"> FORMDROPDOWN </w:instrText>
            </w:r>
            <w:r w:rsidR="00B550F6">
              <w:rPr>
                <w:b/>
                <w:bCs/>
              </w:rPr>
            </w:r>
            <w:r>
              <w:rPr>
                <w:b/>
                <w:bCs/>
              </w:rPr>
              <w:fldChar w:fldCharType="end"/>
            </w:r>
            <w:r>
              <w:rPr>
                <w:b/>
                <w:bCs/>
              </w:rPr>
              <w:t xml:space="preserve"> </w:t>
            </w:r>
            <w:r>
              <w:rPr>
                <w:b/>
                <w:bCs/>
              </w:rPr>
              <w:fldChar w:fldCharType="begin">
                <w:ffData>
                  <w:name w:val=""/>
                  <w:enabled/>
                  <w:calcOnExit w:val="0"/>
                  <w:textInput>
                    <w:maxLength w:val="7"/>
                  </w:textInput>
                </w:ffData>
              </w:fldChar>
            </w:r>
            <w:r>
              <w:rPr>
                <w:b/>
                <w:bCs/>
              </w:rPr>
              <w:instrText xml:space="preserve"> FORMTEXT </w:instrText>
            </w:r>
            <w:r>
              <w:rPr>
                <w:b/>
                <w:bCs/>
              </w:rPr>
            </w:r>
            <w:r>
              <w:rPr>
                <w:b/>
                <w:bCs/>
              </w:rPr>
              <w:fldChar w:fldCharType="separate"/>
            </w:r>
            <w:r w:rsidR="00B550F6">
              <w:rPr>
                <w:b/>
                <w:bCs/>
                <w:noProof/>
              </w:rPr>
              <w:t> </w:t>
            </w:r>
            <w:r w:rsidR="00B550F6">
              <w:rPr>
                <w:b/>
                <w:bCs/>
                <w:noProof/>
              </w:rPr>
              <w:t> </w:t>
            </w:r>
            <w:r w:rsidR="00B550F6">
              <w:rPr>
                <w:b/>
                <w:bCs/>
                <w:noProof/>
              </w:rPr>
              <w:t> </w:t>
            </w:r>
            <w:r w:rsidR="00B550F6">
              <w:rPr>
                <w:b/>
                <w:bCs/>
                <w:noProof/>
              </w:rPr>
              <w:t> </w:t>
            </w:r>
            <w:r w:rsidR="00B550F6">
              <w:rPr>
                <w:b/>
                <w:bCs/>
                <w:noProof/>
              </w:rPr>
              <w:t> </w:t>
            </w:r>
            <w:r>
              <w:rPr>
                <w:b/>
                <w:bCs/>
              </w:rPr>
              <w:fldChar w:fldCharType="end"/>
            </w:r>
          </w:p>
        </w:tc>
        <w:tc>
          <w:tcPr>
            <w:tcW w:w="2506" w:type="dxa"/>
            <w:tcBorders>
              <w:top w:val="single" w:sz="4" w:space="0" w:color="auto"/>
              <w:left w:val="single" w:sz="2" w:space="0" w:color="auto"/>
              <w:bottom w:val="single" w:sz="2" w:space="0" w:color="auto"/>
              <w:right w:val="single" w:sz="4" w:space="0" w:color="auto"/>
            </w:tcBorders>
          </w:tcPr>
          <w:p w:rsidR="006729AE" w:rsidRDefault="006729AE" w:rsidP="009F7597">
            <w:pPr>
              <w:spacing w:before="0"/>
              <w:jc w:val="center"/>
              <w:rPr>
                <w:sz w:val="16"/>
              </w:rPr>
            </w:pPr>
            <w:r>
              <w:rPr>
                <w:sz w:val="16"/>
              </w:rPr>
              <w:t xml:space="preserve">Distinctive number or letters </w:t>
            </w:r>
          </w:p>
          <w:p w:rsidR="006729AE" w:rsidRDefault="006729AE" w:rsidP="009F7597">
            <w:pPr>
              <w:spacing w:before="0"/>
              <w:jc w:val="center"/>
              <w:rPr>
                <w:b/>
                <w:bCs/>
                <w:sz w:val="16"/>
              </w:rPr>
            </w:pPr>
            <w:r>
              <w:rPr>
                <w:b/>
                <w:bCs/>
              </w:rPr>
              <w:fldChar w:fldCharType="begin">
                <w:ffData>
                  <w:name w:val="Text2"/>
                  <w:enabled/>
                  <w:calcOnExit w:val="0"/>
                  <w:textInput>
                    <w:maxLength w:val="10"/>
                    <w:format w:val="Uppercase"/>
                  </w:textInput>
                </w:ffData>
              </w:fldChar>
            </w:r>
            <w:r>
              <w:rPr>
                <w:b/>
                <w:bCs/>
              </w:rPr>
              <w:instrText xml:space="preserve"> FORMTEXT </w:instrText>
            </w:r>
            <w:r>
              <w:rPr>
                <w:b/>
                <w:bCs/>
              </w:rPr>
            </w:r>
            <w:r>
              <w:rPr>
                <w:b/>
                <w:bCs/>
              </w:rPr>
              <w:fldChar w:fldCharType="separate"/>
            </w:r>
            <w:r w:rsidR="00B550F6">
              <w:rPr>
                <w:b/>
                <w:bCs/>
                <w:noProof/>
              </w:rPr>
              <w:t> </w:t>
            </w:r>
            <w:r w:rsidR="00B550F6">
              <w:rPr>
                <w:b/>
                <w:bCs/>
                <w:noProof/>
              </w:rPr>
              <w:t> </w:t>
            </w:r>
            <w:r w:rsidR="00B550F6">
              <w:rPr>
                <w:b/>
                <w:bCs/>
                <w:noProof/>
              </w:rPr>
              <w:t> </w:t>
            </w:r>
            <w:r w:rsidR="00B550F6">
              <w:rPr>
                <w:b/>
                <w:bCs/>
                <w:noProof/>
              </w:rPr>
              <w:t> </w:t>
            </w:r>
            <w:r w:rsidR="00B550F6">
              <w:rPr>
                <w:b/>
                <w:bCs/>
                <w:noProof/>
              </w:rPr>
              <w:t> </w:t>
            </w:r>
            <w:r>
              <w:rPr>
                <w:b/>
                <w:bCs/>
              </w:rPr>
              <w:fldChar w:fldCharType="end"/>
            </w:r>
          </w:p>
        </w:tc>
      </w:tr>
      <w:tr w:rsidR="006729AE">
        <w:trPr>
          <w:cantSplit/>
        </w:trPr>
        <w:tc>
          <w:tcPr>
            <w:tcW w:w="3865" w:type="dxa"/>
            <w:tcBorders>
              <w:top w:val="single" w:sz="2" w:space="0" w:color="auto"/>
              <w:left w:val="single" w:sz="4" w:space="0" w:color="auto"/>
              <w:bottom w:val="single" w:sz="2" w:space="0" w:color="auto"/>
              <w:right w:val="single" w:sz="2" w:space="0" w:color="auto"/>
            </w:tcBorders>
          </w:tcPr>
          <w:p w:rsidR="006729AE" w:rsidRDefault="006729AE" w:rsidP="009F7597">
            <w:pPr>
              <w:spacing w:before="0"/>
              <w:jc w:val="center"/>
              <w:rPr>
                <w:sz w:val="16"/>
              </w:rPr>
            </w:pPr>
            <w:r>
              <w:rPr>
                <w:sz w:val="16"/>
              </w:rPr>
              <w:t>Type of ship</w:t>
            </w:r>
          </w:p>
          <w:p w:rsidR="006729AE" w:rsidRDefault="00B550F6" w:rsidP="009F7597">
            <w:pPr>
              <w:spacing w:before="0"/>
              <w:jc w:val="center"/>
              <w:rPr>
                <w:sz w:val="16"/>
              </w:rPr>
            </w:pPr>
            <w:r>
              <w:rPr>
                <w:b/>
                <w:bCs/>
              </w:rPr>
              <w:fldChar w:fldCharType="begin">
                <w:ffData>
                  <w:name w:val=""/>
                  <w:enabled/>
                  <w:calcOnExit w:val="0"/>
                  <w:textInput>
                    <w:maxLength w:val="40"/>
                    <w:format w:val="UPPERCASE"/>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3835" w:type="dxa"/>
            <w:gridSpan w:val="2"/>
            <w:tcBorders>
              <w:top w:val="single" w:sz="2" w:space="0" w:color="auto"/>
              <w:left w:val="single" w:sz="2" w:space="0" w:color="auto"/>
              <w:bottom w:val="single" w:sz="2" w:space="0" w:color="auto"/>
              <w:right w:val="single" w:sz="2" w:space="0" w:color="auto"/>
            </w:tcBorders>
          </w:tcPr>
          <w:p w:rsidR="006729AE" w:rsidRDefault="006729AE" w:rsidP="009F7597">
            <w:pPr>
              <w:spacing w:before="0"/>
              <w:jc w:val="center"/>
              <w:rPr>
                <w:sz w:val="16"/>
              </w:rPr>
            </w:pPr>
            <w:r>
              <w:rPr>
                <w:sz w:val="16"/>
              </w:rPr>
              <w:t>Gross tonnage</w:t>
            </w:r>
            <w:r w:rsidR="0035689F" w:rsidRPr="0035689F">
              <w:rPr>
                <w:sz w:val="16"/>
                <w:vertAlign w:val="superscript"/>
              </w:rPr>
              <w:t>1</w:t>
            </w:r>
          </w:p>
          <w:p w:rsidR="006729AE" w:rsidRDefault="006729AE" w:rsidP="009F7597">
            <w:pPr>
              <w:spacing w:before="0"/>
              <w:jc w:val="center"/>
              <w:rPr>
                <w:b/>
                <w:bCs/>
                <w:sz w:val="16"/>
              </w:rPr>
            </w:pPr>
            <w:r>
              <w:rPr>
                <w:b/>
                <w:bCs/>
              </w:rPr>
              <w:fldChar w:fldCharType="begin">
                <w:ffData>
                  <w:name w:val="Text4"/>
                  <w:enabled/>
                  <w:calcOnExit w:val="0"/>
                  <w:textInput>
                    <w:type w:val="number"/>
                    <w:maxLength w:val="6"/>
                  </w:textInput>
                </w:ffData>
              </w:fldChar>
            </w:r>
            <w:r>
              <w:rPr>
                <w:b/>
                <w:bCs/>
              </w:rPr>
              <w:instrText xml:space="preserve"> FORMTEXT </w:instrText>
            </w:r>
            <w:r>
              <w:rPr>
                <w:b/>
                <w:bCs/>
              </w:rPr>
            </w:r>
            <w:r>
              <w:rPr>
                <w:b/>
                <w:bCs/>
              </w:rPr>
              <w:fldChar w:fldCharType="separate"/>
            </w:r>
            <w:r w:rsidR="00B550F6">
              <w:rPr>
                <w:b/>
                <w:bCs/>
                <w:noProof/>
              </w:rPr>
              <w:t> </w:t>
            </w:r>
            <w:r w:rsidR="00B550F6">
              <w:rPr>
                <w:b/>
                <w:bCs/>
                <w:noProof/>
              </w:rPr>
              <w:t> </w:t>
            </w:r>
            <w:r w:rsidR="00B550F6">
              <w:rPr>
                <w:b/>
                <w:bCs/>
                <w:noProof/>
              </w:rPr>
              <w:t> </w:t>
            </w:r>
            <w:r w:rsidR="00B550F6">
              <w:rPr>
                <w:b/>
                <w:bCs/>
                <w:noProof/>
              </w:rPr>
              <w:t> </w:t>
            </w:r>
            <w:r w:rsidR="00B550F6">
              <w:rPr>
                <w:b/>
                <w:bCs/>
                <w:noProof/>
              </w:rPr>
              <w:t> </w:t>
            </w:r>
            <w:r>
              <w:rPr>
                <w:b/>
                <w:bCs/>
              </w:rPr>
              <w:fldChar w:fldCharType="end"/>
            </w:r>
          </w:p>
        </w:tc>
        <w:tc>
          <w:tcPr>
            <w:tcW w:w="2506" w:type="dxa"/>
            <w:tcBorders>
              <w:top w:val="single" w:sz="2" w:space="0" w:color="auto"/>
              <w:left w:val="single" w:sz="2" w:space="0" w:color="auto"/>
              <w:bottom w:val="single" w:sz="2" w:space="0" w:color="auto"/>
              <w:right w:val="single" w:sz="4" w:space="0" w:color="auto"/>
            </w:tcBorders>
          </w:tcPr>
          <w:p w:rsidR="00620DB9" w:rsidRDefault="00620DB9" w:rsidP="00620DB9">
            <w:pPr>
              <w:spacing w:before="0"/>
              <w:jc w:val="center"/>
              <w:rPr>
                <w:sz w:val="16"/>
              </w:rPr>
            </w:pPr>
            <w:r>
              <w:rPr>
                <w:sz w:val="16"/>
              </w:rPr>
              <w:t>Port of registry</w:t>
            </w:r>
          </w:p>
          <w:p w:rsidR="006729AE" w:rsidRDefault="00620DB9" w:rsidP="00620DB9">
            <w:pPr>
              <w:spacing w:before="0"/>
              <w:jc w:val="center"/>
              <w:rPr>
                <w:sz w:val="16"/>
              </w:rPr>
            </w:pPr>
            <w:r>
              <w:rPr>
                <w:b/>
                <w:bCs/>
              </w:rPr>
              <w:fldChar w:fldCharType="begin">
                <w:ffData>
                  <w:name w:val="Text22"/>
                  <w:enabled/>
                  <w:calcOnExit w:val="0"/>
                  <w:textInput>
                    <w:maxLength w:val="30"/>
                  </w:textInput>
                </w:ffData>
              </w:fldChar>
            </w:r>
            <w:bookmarkStart w:id="2" w:name="Text22"/>
            <w:r>
              <w:rPr>
                <w:b/>
                <w:bCs/>
              </w:rPr>
              <w:instrText xml:space="preserve"> FORMTEXT </w:instrText>
            </w:r>
            <w:r>
              <w:rPr>
                <w:b/>
                <w:bCs/>
              </w:rPr>
            </w:r>
            <w:r>
              <w:rPr>
                <w:b/>
                <w:bCs/>
              </w:rPr>
              <w:fldChar w:fldCharType="separate"/>
            </w:r>
            <w:r w:rsidR="00B550F6">
              <w:rPr>
                <w:b/>
                <w:bCs/>
                <w:noProof/>
              </w:rPr>
              <w:t> </w:t>
            </w:r>
            <w:r w:rsidR="00B550F6">
              <w:rPr>
                <w:b/>
                <w:bCs/>
                <w:noProof/>
              </w:rPr>
              <w:t> </w:t>
            </w:r>
            <w:r w:rsidR="00B550F6">
              <w:rPr>
                <w:b/>
                <w:bCs/>
                <w:noProof/>
              </w:rPr>
              <w:t> </w:t>
            </w:r>
            <w:r w:rsidR="00B550F6">
              <w:rPr>
                <w:b/>
                <w:bCs/>
                <w:noProof/>
              </w:rPr>
              <w:t> </w:t>
            </w:r>
            <w:r w:rsidR="00B550F6">
              <w:rPr>
                <w:b/>
                <w:bCs/>
                <w:noProof/>
              </w:rPr>
              <w:t> </w:t>
            </w:r>
            <w:r>
              <w:rPr>
                <w:b/>
                <w:bCs/>
              </w:rPr>
              <w:fldChar w:fldCharType="end"/>
            </w:r>
            <w:bookmarkEnd w:id="2"/>
          </w:p>
        </w:tc>
      </w:tr>
      <w:tr w:rsidR="006729AE">
        <w:trPr>
          <w:cantSplit/>
        </w:trPr>
        <w:tc>
          <w:tcPr>
            <w:tcW w:w="7700" w:type="dxa"/>
            <w:gridSpan w:val="3"/>
            <w:tcBorders>
              <w:top w:val="single" w:sz="2" w:space="0" w:color="auto"/>
              <w:left w:val="single" w:sz="4" w:space="0" w:color="auto"/>
              <w:bottom w:val="single" w:sz="2" w:space="0" w:color="auto"/>
              <w:right w:val="single" w:sz="4" w:space="0" w:color="auto"/>
            </w:tcBorders>
          </w:tcPr>
          <w:p w:rsidR="006729AE" w:rsidRDefault="00620DB9" w:rsidP="00620DB9">
            <w:pPr>
              <w:spacing w:before="0"/>
              <w:rPr>
                <w:sz w:val="16"/>
              </w:rPr>
            </w:pPr>
            <w:r>
              <w:rPr>
                <w:sz w:val="16"/>
              </w:rPr>
              <w:t>Name and address of the shipowner</w:t>
            </w:r>
          </w:p>
          <w:p w:rsidR="006729AE" w:rsidRDefault="006729AE" w:rsidP="00620DB9">
            <w:pPr>
              <w:spacing w:before="0"/>
              <w:rPr>
                <w:b/>
                <w:bCs/>
                <w:sz w:val="16"/>
              </w:rPr>
            </w:pPr>
            <w:r>
              <w:rPr>
                <w:b/>
                <w:bCs/>
              </w:rPr>
              <w:fldChar w:fldCharType="begin">
                <w:ffData>
                  <w:name w:val="Text7"/>
                  <w:enabled/>
                  <w:calcOnExit w:val="0"/>
                  <w:statusText w:type="text" w:val="Type full or partial date if known in format: &quot;February 1929&quot; or &quot;3 February 1929&quot;"/>
                  <w:textInput>
                    <w:maxLength w:val="17"/>
                  </w:textInput>
                </w:ffData>
              </w:fldChar>
            </w:r>
            <w:r>
              <w:rPr>
                <w:b/>
                <w:bCs/>
              </w:rPr>
              <w:instrText xml:space="preserve"> FORMTEXT </w:instrText>
            </w:r>
            <w:r>
              <w:rPr>
                <w:b/>
                <w:bCs/>
              </w:rPr>
            </w:r>
            <w:r>
              <w:rPr>
                <w:b/>
                <w:bCs/>
              </w:rPr>
              <w:fldChar w:fldCharType="separate"/>
            </w:r>
            <w:r w:rsidR="00B550F6">
              <w:rPr>
                <w:b/>
                <w:bCs/>
                <w:noProof/>
              </w:rPr>
              <w:t> </w:t>
            </w:r>
            <w:r w:rsidR="00B550F6">
              <w:rPr>
                <w:b/>
                <w:bCs/>
                <w:noProof/>
              </w:rPr>
              <w:t> </w:t>
            </w:r>
            <w:r w:rsidR="00B550F6">
              <w:rPr>
                <w:b/>
                <w:bCs/>
                <w:noProof/>
              </w:rPr>
              <w:t> </w:t>
            </w:r>
            <w:r w:rsidR="00B550F6">
              <w:rPr>
                <w:b/>
                <w:bCs/>
                <w:noProof/>
              </w:rPr>
              <w:t> </w:t>
            </w:r>
            <w:r w:rsidR="00B550F6">
              <w:rPr>
                <w:b/>
                <w:bCs/>
                <w:noProof/>
              </w:rPr>
              <w:t> </w:t>
            </w:r>
            <w:r>
              <w:rPr>
                <w:b/>
                <w:bCs/>
              </w:rPr>
              <w:fldChar w:fldCharType="end"/>
            </w:r>
          </w:p>
        </w:tc>
        <w:tc>
          <w:tcPr>
            <w:tcW w:w="2506" w:type="dxa"/>
            <w:tcBorders>
              <w:top w:val="single" w:sz="2" w:space="0" w:color="auto"/>
              <w:left w:val="single" w:sz="4" w:space="0" w:color="auto"/>
              <w:bottom w:val="single" w:sz="2" w:space="0" w:color="auto"/>
              <w:right w:val="single" w:sz="4" w:space="0" w:color="auto"/>
            </w:tcBorders>
          </w:tcPr>
          <w:p w:rsidR="00620DB9" w:rsidRDefault="00620DB9" w:rsidP="00620DB9">
            <w:pPr>
              <w:spacing w:before="0"/>
              <w:jc w:val="center"/>
              <w:rPr>
                <w:sz w:val="16"/>
              </w:rPr>
            </w:pPr>
            <w:r>
              <w:rPr>
                <w:sz w:val="16"/>
              </w:rPr>
              <w:t>Date of registry</w:t>
            </w:r>
          </w:p>
          <w:p w:rsidR="006729AE" w:rsidRDefault="00620DB9" w:rsidP="00620DB9">
            <w:pPr>
              <w:spacing w:before="0"/>
              <w:jc w:val="center"/>
              <w:rPr>
                <w:b/>
                <w:bCs/>
                <w:sz w:val="16"/>
              </w:rPr>
            </w:pPr>
            <w:r>
              <w:rPr>
                <w:b/>
                <w:bCs/>
              </w:rPr>
              <w:fldChar w:fldCharType="begin">
                <w:ffData>
                  <w:name w:val="Text22"/>
                  <w:enabled/>
                  <w:calcOnExit w:val="0"/>
                  <w:textInput>
                    <w:maxLength w:val="30"/>
                  </w:textInput>
                </w:ffData>
              </w:fldChar>
            </w:r>
            <w:r>
              <w:rPr>
                <w:b/>
                <w:bCs/>
              </w:rPr>
              <w:instrText xml:space="preserve"> FORMTEXT </w:instrText>
            </w:r>
            <w:r>
              <w:rPr>
                <w:b/>
                <w:bCs/>
              </w:rPr>
            </w:r>
            <w:r>
              <w:rPr>
                <w:b/>
                <w:bCs/>
              </w:rPr>
              <w:fldChar w:fldCharType="separate"/>
            </w:r>
            <w:r w:rsidR="00B550F6">
              <w:rPr>
                <w:b/>
                <w:bCs/>
                <w:noProof/>
              </w:rPr>
              <w:t> </w:t>
            </w:r>
            <w:r w:rsidR="00B550F6">
              <w:rPr>
                <w:b/>
                <w:bCs/>
                <w:noProof/>
              </w:rPr>
              <w:t> </w:t>
            </w:r>
            <w:r w:rsidR="00B550F6">
              <w:rPr>
                <w:b/>
                <w:bCs/>
                <w:noProof/>
              </w:rPr>
              <w:t> </w:t>
            </w:r>
            <w:r w:rsidR="00B550F6">
              <w:rPr>
                <w:b/>
                <w:bCs/>
                <w:noProof/>
              </w:rPr>
              <w:t> </w:t>
            </w:r>
            <w:r w:rsidR="00B550F6">
              <w:rPr>
                <w:b/>
                <w:bCs/>
                <w:noProof/>
              </w:rPr>
              <w:t> </w:t>
            </w:r>
            <w:r>
              <w:rPr>
                <w:b/>
                <w:bCs/>
              </w:rPr>
              <w:fldChar w:fldCharType="end"/>
            </w:r>
          </w:p>
        </w:tc>
      </w:tr>
    </w:tbl>
    <w:p w:rsidR="006729AE" w:rsidRDefault="006729AE">
      <w:pPr>
        <w:spacing w:before="0"/>
        <w:rPr>
          <w:b/>
          <w:sz w:val="16"/>
        </w:rPr>
      </w:pPr>
    </w:p>
    <w:p w:rsidR="006729AE" w:rsidRDefault="006729AE">
      <w:pPr>
        <w:rPr>
          <w:b/>
          <w:bCs/>
        </w:rPr>
      </w:pPr>
      <w:r>
        <w:rPr>
          <w:b/>
          <w:bCs/>
        </w:rPr>
        <w:t>THIS IS TO CERTIFY</w:t>
      </w:r>
      <w:r w:rsidR="007A28A2">
        <w:rPr>
          <w:b/>
          <w:bCs/>
        </w:rPr>
        <w:t xml:space="preserve"> FOR THE PURPOSES OF STANDARD A5.1.3, PARAGRAPH 7, OF THE CONVENTION, THAT</w:t>
      </w:r>
      <w:r>
        <w:rPr>
          <w:b/>
          <w:bCs/>
        </w:rPr>
        <w:t>:</w:t>
      </w:r>
    </w:p>
    <w:p w:rsidR="007A28A2" w:rsidRPr="007A28A2" w:rsidRDefault="007A28A2" w:rsidP="007A28A2">
      <w:pPr>
        <w:numPr>
          <w:ilvl w:val="0"/>
          <w:numId w:val="12"/>
        </w:numPr>
        <w:autoSpaceDE w:val="0"/>
        <w:autoSpaceDN w:val="0"/>
        <w:adjustRightInd w:val="0"/>
        <w:ind w:left="284" w:hanging="284"/>
        <w:rPr>
          <w:rFonts w:cs="Calibri"/>
          <w:szCs w:val="20"/>
        </w:rPr>
      </w:pPr>
      <w:r w:rsidRPr="007A28A2">
        <w:rPr>
          <w:rFonts w:cs="Calibri"/>
          <w:szCs w:val="20"/>
        </w:rPr>
        <w:t>this ship has been inspected, as far as reasonable and practicable, for the matters listed in Appendix A5-I to the Convention, taking into account verification of items under (b), (c) and (d) below;</w:t>
      </w:r>
    </w:p>
    <w:p w:rsidR="007A28A2" w:rsidRPr="007A28A2" w:rsidRDefault="007A28A2" w:rsidP="007A28A2">
      <w:pPr>
        <w:numPr>
          <w:ilvl w:val="0"/>
          <w:numId w:val="12"/>
        </w:numPr>
        <w:autoSpaceDE w:val="0"/>
        <w:autoSpaceDN w:val="0"/>
        <w:adjustRightInd w:val="0"/>
        <w:ind w:left="284" w:hanging="284"/>
        <w:rPr>
          <w:rFonts w:cs="Calibri"/>
          <w:szCs w:val="20"/>
        </w:rPr>
      </w:pPr>
      <w:r w:rsidRPr="007A28A2">
        <w:rPr>
          <w:rFonts w:cs="Calibri"/>
          <w:szCs w:val="20"/>
        </w:rPr>
        <w:t>the shipowner</w:t>
      </w:r>
      <w:r w:rsidR="0035689F" w:rsidRPr="0035689F">
        <w:rPr>
          <w:rFonts w:cs="Calibri"/>
          <w:szCs w:val="20"/>
          <w:vertAlign w:val="superscript"/>
        </w:rPr>
        <w:t>2</w:t>
      </w:r>
      <w:r w:rsidRPr="007A28A2">
        <w:rPr>
          <w:rFonts w:cs="Calibri"/>
          <w:szCs w:val="20"/>
        </w:rPr>
        <w:t xml:space="preserve"> has demonstrated to the competent authority or recognized organization that the ship has adequate procedures to comply with the Convention;</w:t>
      </w:r>
    </w:p>
    <w:p w:rsidR="007A28A2" w:rsidRPr="007A28A2" w:rsidRDefault="007A28A2" w:rsidP="007A28A2">
      <w:pPr>
        <w:numPr>
          <w:ilvl w:val="0"/>
          <w:numId w:val="12"/>
        </w:numPr>
        <w:autoSpaceDE w:val="0"/>
        <w:autoSpaceDN w:val="0"/>
        <w:adjustRightInd w:val="0"/>
        <w:ind w:left="284" w:hanging="284"/>
        <w:rPr>
          <w:rFonts w:cs="Calibri"/>
          <w:szCs w:val="20"/>
        </w:rPr>
      </w:pPr>
      <w:r w:rsidRPr="007A28A2">
        <w:rPr>
          <w:rFonts w:cs="Calibri"/>
          <w:szCs w:val="20"/>
        </w:rPr>
        <w:t>the master is familiar with the requirements of the Convention and the responsibilities for implementation; and</w:t>
      </w:r>
    </w:p>
    <w:p w:rsidR="007A28A2" w:rsidRPr="007A28A2" w:rsidRDefault="007A28A2" w:rsidP="007A28A2">
      <w:pPr>
        <w:numPr>
          <w:ilvl w:val="0"/>
          <w:numId w:val="12"/>
        </w:numPr>
        <w:autoSpaceDE w:val="0"/>
        <w:autoSpaceDN w:val="0"/>
        <w:adjustRightInd w:val="0"/>
        <w:ind w:left="284" w:hanging="284"/>
        <w:rPr>
          <w:rFonts w:cs="Calibri"/>
        </w:rPr>
      </w:pPr>
      <w:r w:rsidRPr="007A28A2">
        <w:rPr>
          <w:rFonts w:cs="Calibri"/>
          <w:szCs w:val="20"/>
        </w:rPr>
        <w:t>relevant information has been submitted to the competent authority or recognized organization to produce a Declaration</w:t>
      </w:r>
      <w:r w:rsidRPr="007A28A2">
        <w:rPr>
          <w:rFonts w:cs="Calibri"/>
        </w:rPr>
        <w:t xml:space="preserve"> of Maritime Labour Compliance.</w:t>
      </w:r>
    </w:p>
    <w:p w:rsidR="006729AE" w:rsidRDefault="006729AE">
      <w:pPr>
        <w:spacing w:before="60"/>
      </w:pPr>
    </w:p>
    <w:p w:rsidR="00620DB9" w:rsidRDefault="006729AE" w:rsidP="00620DB9">
      <w:r>
        <w:t xml:space="preserve">This certificate is valid until </w:t>
      </w:r>
      <w:r>
        <w:rPr>
          <w:b/>
        </w:rPr>
        <w:fldChar w:fldCharType="begin">
          <w:ffData>
            <w:name w:val="Text10"/>
            <w:enabled/>
            <w:calcOnExit w:val="0"/>
            <w:textInput>
              <w:type w:val="date"/>
              <w:maxLength w:val="17"/>
              <w:format w:val="d MMMM yyyy"/>
            </w:textInput>
          </w:ffData>
        </w:fldChar>
      </w:r>
      <w:bookmarkStart w:id="3" w:name="Text10"/>
      <w:r>
        <w:rPr>
          <w:b/>
        </w:rPr>
        <w:instrText xml:space="preserve"> FORMTEXT </w:instrText>
      </w:r>
      <w:r>
        <w:rPr>
          <w:b/>
        </w:rPr>
      </w:r>
      <w:r>
        <w:rPr>
          <w:b/>
        </w:rPr>
        <w:fldChar w:fldCharType="separate"/>
      </w:r>
      <w:r w:rsidR="00B550F6">
        <w:rPr>
          <w:b/>
          <w:noProof/>
        </w:rPr>
        <w:t> </w:t>
      </w:r>
      <w:r w:rsidR="00B550F6">
        <w:rPr>
          <w:b/>
          <w:noProof/>
        </w:rPr>
        <w:t> </w:t>
      </w:r>
      <w:r w:rsidR="00B550F6">
        <w:rPr>
          <w:b/>
          <w:noProof/>
        </w:rPr>
        <w:t> </w:t>
      </w:r>
      <w:r w:rsidR="00B550F6">
        <w:rPr>
          <w:b/>
          <w:noProof/>
        </w:rPr>
        <w:t> </w:t>
      </w:r>
      <w:r w:rsidR="00B550F6">
        <w:rPr>
          <w:b/>
          <w:noProof/>
        </w:rPr>
        <w:t> </w:t>
      </w:r>
      <w:r>
        <w:rPr>
          <w:b/>
        </w:rPr>
        <w:fldChar w:fldCharType="end"/>
      </w:r>
      <w:bookmarkEnd w:id="3"/>
      <w:r w:rsidR="00620DB9">
        <w:t xml:space="preserve"> subject to inspections in accordance with the Standards A5.1.3 and A5.1.4.</w:t>
      </w:r>
    </w:p>
    <w:p w:rsidR="00620DB9" w:rsidRDefault="00620DB9" w:rsidP="00620DB9"/>
    <w:p w:rsidR="006729AE" w:rsidRDefault="00620DB9">
      <w:pPr>
        <w:spacing w:before="60"/>
      </w:pPr>
      <w:r>
        <w:t xml:space="preserve">Completion date </w:t>
      </w:r>
      <w:r w:rsidR="000E33F1">
        <w:t>o</w:t>
      </w:r>
      <w:r w:rsidR="007A28A2">
        <w:t>f the inspection referred to under 1 above was:</w:t>
      </w:r>
      <w:r w:rsidR="00B550F6" w:rsidRPr="00B550F6">
        <w:rPr>
          <w:b/>
          <w:bCs/>
          <w:iCs/>
        </w:rPr>
        <w:t xml:space="preserve"> </w:t>
      </w:r>
      <w:r w:rsidR="00B550F6">
        <w:rPr>
          <w:b/>
          <w:bCs/>
          <w:iCs/>
        </w:rPr>
        <w:fldChar w:fldCharType="begin">
          <w:ffData>
            <w:name w:val=""/>
            <w:enabled/>
            <w:calcOnExit w:val="0"/>
            <w:textInput>
              <w:type w:val="date"/>
              <w:maxLength w:val="17"/>
              <w:format w:val="d MMMM yyyy"/>
            </w:textInput>
          </w:ffData>
        </w:fldChar>
      </w:r>
      <w:r w:rsidR="00B550F6">
        <w:rPr>
          <w:b/>
          <w:bCs/>
          <w:iCs/>
        </w:rPr>
        <w:instrText xml:space="preserve"> FORMTEXT </w:instrText>
      </w:r>
      <w:r w:rsidR="00B550F6">
        <w:rPr>
          <w:b/>
          <w:bCs/>
          <w:iCs/>
        </w:rPr>
      </w:r>
      <w:r w:rsidR="00B550F6">
        <w:rPr>
          <w:b/>
          <w:bCs/>
          <w:iCs/>
        </w:rPr>
        <w:fldChar w:fldCharType="separate"/>
      </w:r>
      <w:r w:rsidR="00B550F6">
        <w:rPr>
          <w:b/>
          <w:bCs/>
          <w:iCs/>
          <w:noProof/>
        </w:rPr>
        <w:t> </w:t>
      </w:r>
      <w:r w:rsidR="00B550F6">
        <w:rPr>
          <w:b/>
          <w:bCs/>
          <w:iCs/>
          <w:noProof/>
        </w:rPr>
        <w:t> </w:t>
      </w:r>
      <w:r w:rsidR="00B550F6">
        <w:rPr>
          <w:b/>
          <w:bCs/>
          <w:iCs/>
          <w:noProof/>
        </w:rPr>
        <w:t> </w:t>
      </w:r>
      <w:r w:rsidR="00B550F6">
        <w:rPr>
          <w:b/>
          <w:bCs/>
          <w:iCs/>
          <w:noProof/>
        </w:rPr>
        <w:t> </w:t>
      </w:r>
      <w:r w:rsidR="00B550F6">
        <w:rPr>
          <w:b/>
          <w:bCs/>
          <w:iCs/>
          <w:noProof/>
        </w:rPr>
        <w:t> </w:t>
      </w:r>
      <w:r w:rsidR="00B550F6">
        <w:rPr>
          <w:b/>
          <w:bCs/>
          <w:iCs/>
        </w:rPr>
        <w:fldChar w:fldCharType="end"/>
      </w:r>
    </w:p>
    <w:p w:rsidR="00B20BDB" w:rsidRDefault="00B20BDB">
      <w:pPr>
        <w:spacing w:before="60"/>
      </w:pPr>
    </w:p>
    <w:p w:rsidR="000E33F1" w:rsidRDefault="000E33F1">
      <w:pPr>
        <w:spacing w:before="60"/>
      </w:pPr>
    </w:p>
    <w:p w:rsidR="000E33F1" w:rsidRDefault="000E33F1">
      <w:pPr>
        <w:spacing w:before="60"/>
      </w:pPr>
    </w:p>
    <w:p w:rsidR="00B20BDB" w:rsidRDefault="00B20BDB">
      <w:pPr>
        <w:spacing w:before="60"/>
      </w:pPr>
    </w:p>
    <w:p w:rsidR="006729AE" w:rsidRDefault="006729AE" w:rsidP="007A28A2">
      <w:pPr>
        <w:tabs>
          <w:tab w:val="center" w:pos="1701"/>
          <w:tab w:val="center" w:pos="4536"/>
          <w:tab w:val="left" w:pos="5954"/>
          <w:tab w:val="right" w:leader="dot" w:pos="10206"/>
        </w:tabs>
        <w:rPr>
          <w:iCs/>
        </w:rPr>
      </w:pPr>
      <w:r>
        <w:rPr>
          <w:iCs/>
        </w:rPr>
        <w:tab/>
      </w:r>
      <w:r>
        <w:rPr>
          <w:b/>
          <w:bCs/>
          <w:iCs/>
        </w:rPr>
        <w:fldChar w:fldCharType="begin">
          <w:ffData>
            <w:name w:val="Text43"/>
            <w:enabled/>
            <w:calcOnExit w:val="0"/>
            <w:textInput>
              <w:maxLength w:val="40"/>
            </w:textInput>
          </w:ffData>
        </w:fldChar>
      </w:r>
      <w:r>
        <w:rPr>
          <w:b/>
          <w:bCs/>
          <w:iCs/>
        </w:rPr>
        <w:instrText xml:space="preserve"> FORMTEXT </w:instrText>
      </w:r>
      <w:r>
        <w:rPr>
          <w:b/>
          <w:bCs/>
          <w:iCs/>
        </w:rPr>
      </w:r>
      <w:r>
        <w:rPr>
          <w:b/>
          <w:bCs/>
          <w:iCs/>
        </w:rPr>
        <w:fldChar w:fldCharType="separate"/>
      </w:r>
      <w:r w:rsidR="00B550F6">
        <w:rPr>
          <w:b/>
          <w:bCs/>
          <w:iCs/>
          <w:noProof/>
        </w:rPr>
        <w:t> </w:t>
      </w:r>
      <w:r w:rsidR="00B550F6">
        <w:rPr>
          <w:b/>
          <w:bCs/>
          <w:iCs/>
          <w:noProof/>
        </w:rPr>
        <w:t> </w:t>
      </w:r>
      <w:r w:rsidR="00B550F6">
        <w:rPr>
          <w:b/>
          <w:bCs/>
          <w:iCs/>
          <w:noProof/>
        </w:rPr>
        <w:t> </w:t>
      </w:r>
      <w:r w:rsidR="00B550F6">
        <w:rPr>
          <w:b/>
          <w:bCs/>
          <w:iCs/>
          <w:noProof/>
        </w:rPr>
        <w:t> </w:t>
      </w:r>
      <w:r w:rsidR="00B550F6">
        <w:rPr>
          <w:b/>
          <w:bCs/>
          <w:iCs/>
          <w:noProof/>
        </w:rPr>
        <w:t> </w:t>
      </w:r>
      <w:r>
        <w:rPr>
          <w:b/>
          <w:bCs/>
          <w:iCs/>
        </w:rPr>
        <w:fldChar w:fldCharType="end"/>
      </w:r>
      <w:r>
        <w:rPr>
          <w:iCs/>
        </w:rPr>
        <w:tab/>
      </w:r>
      <w:r>
        <w:rPr>
          <w:b/>
          <w:bCs/>
          <w:iCs/>
        </w:rPr>
        <w:fldChar w:fldCharType="begin">
          <w:ffData>
            <w:name w:val=""/>
            <w:enabled/>
            <w:calcOnExit w:val="0"/>
            <w:textInput>
              <w:type w:val="date"/>
              <w:maxLength w:val="17"/>
              <w:format w:val="d MMMM yyyy"/>
            </w:textInput>
          </w:ffData>
        </w:fldChar>
      </w:r>
      <w:r>
        <w:rPr>
          <w:b/>
          <w:bCs/>
          <w:iCs/>
        </w:rPr>
        <w:instrText xml:space="preserve"> FORMTEXT </w:instrText>
      </w:r>
      <w:r>
        <w:rPr>
          <w:b/>
          <w:bCs/>
          <w:iCs/>
        </w:rPr>
      </w:r>
      <w:r>
        <w:rPr>
          <w:b/>
          <w:bCs/>
          <w:iCs/>
        </w:rPr>
        <w:fldChar w:fldCharType="separate"/>
      </w:r>
      <w:r w:rsidR="00B550F6">
        <w:rPr>
          <w:b/>
          <w:bCs/>
          <w:iCs/>
          <w:noProof/>
        </w:rPr>
        <w:t> </w:t>
      </w:r>
      <w:r w:rsidR="00B550F6">
        <w:rPr>
          <w:b/>
          <w:bCs/>
          <w:iCs/>
          <w:noProof/>
        </w:rPr>
        <w:t> </w:t>
      </w:r>
      <w:r w:rsidR="00B550F6">
        <w:rPr>
          <w:b/>
          <w:bCs/>
          <w:iCs/>
          <w:noProof/>
        </w:rPr>
        <w:t> </w:t>
      </w:r>
      <w:r w:rsidR="00B550F6">
        <w:rPr>
          <w:b/>
          <w:bCs/>
          <w:iCs/>
          <w:noProof/>
        </w:rPr>
        <w:t> </w:t>
      </w:r>
      <w:r w:rsidR="00B550F6">
        <w:rPr>
          <w:b/>
          <w:bCs/>
          <w:iCs/>
          <w:noProof/>
        </w:rPr>
        <w:t> </w:t>
      </w:r>
      <w:r>
        <w:rPr>
          <w:b/>
          <w:bCs/>
          <w:iCs/>
        </w:rPr>
        <w:fldChar w:fldCharType="end"/>
      </w:r>
      <w:r>
        <w:rPr>
          <w:iCs/>
        </w:rPr>
        <w:tab/>
      </w:r>
      <w:r>
        <w:rPr>
          <w:iCs/>
        </w:rPr>
        <w:tab/>
      </w:r>
    </w:p>
    <w:p w:rsidR="007A28A2" w:rsidRDefault="007A28A2" w:rsidP="007A28A2">
      <w:pPr>
        <w:tabs>
          <w:tab w:val="left" w:pos="142"/>
          <w:tab w:val="left" w:pos="3402"/>
          <w:tab w:val="left" w:pos="5954"/>
        </w:tabs>
        <w:autoSpaceDE w:val="0"/>
        <w:autoSpaceDN w:val="0"/>
        <w:adjustRightInd w:val="0"/>
        <w:jc w:val="center"/>
        <w:rPr>
          <w:iCs/>
          <w:sz w:val="16"/>
        </w:rPr>
      </w:pPr>
      <w:r>
        <w:rPr>
          <w:iCs/>
          <w:sz w:val="16"/>
        </w:rPr>
        <w:tab/>
      </w:r>
      <w:r w:rsidR="006729AE">
        <w:rPr>
          <w:iCs/>
          <w:sz w:val="16"/>
        </w:rPr>
        <w:t>(Place of issue of certificate)</w:t>
      </w:r>
      <w:r w:rsidR="006729AE">
        <w:rPr>
          <w:iCs/>
          <w:sz w:val="16"/>
        </w:rPr>
        <w:tab/>
        <w:t>(Date of issue)</w:t>
      </w:r>
      <w:r w:rsidR="006729AE">
        <w:rPr>
          <w:iCs/>
          <w:sz w:val="16"/>
        </w:rPr>
        <w:tab/>
        <w:t>(</w:t>
      </w:r>
      <w:r w:rsidRPr="007A28A2">
        <w:rPr>
          <w:iCs/>
          <w:sz w:val="16"/>
        </w:rPr>
        <w:t>Signature of the duly authorized official</w:t>
      </w:r>
    </w:p>
    <w:p w:rsidR="006729AE" w:rsidRDefault="007A28A2" w:rsidP="007A28A2">
      <w:pPr>
        <w:tabs>
          <w:tab w:val="left" w:pos="5954"/>
        </w:tabs>
        <w:autoSpaceDE w:val="0"/>
        <w:autoSpaceDN w:val="0"/>
        <w:adjustRightInd w:val="0"/>
        <w:jc w:val="center"/>
        <w:rPr>
          <w:iCs/>
          <w:sz w:val="16"/>
        </w:rPr>
      </w:pPr>
      <w:r>
        <w:rPr>
          <w:iCs/>
          <w:sz w:val="16"/>
        </w:rPr>
        <w:tab/>
      </w:r>
      <w:r w:rsidRPr="007A28A2">
        <w:rPr>
          <w:iCs/>
          <w:sz w:val="16"/>
        </w:rPr>
        <w:t>issuing the interim</w:t>
      </w:r>
      <w:r>
        <w:rPr>
          <w:iCs/>
          <w:sz w:val="16"/>
        </w:rPr>
        <w:t xml:space="preserve"> </w:t>
      </w:r>
      <w:r>
        <w:rPr>
          <w:iCs/>
          <w:sz w:val="16"/>
        </w:rPr>
        <w:tab/>
      </w:r>
      <w:r w:rsidRPr="007A28A2">
        <w:rPr>
          <w:iCs/>
          <w:sz w:val="16"/>
        </w:rPr>
        <w:t>certificate</w:t>
      </w:r>
      <w:r w:rsidR="006729AE">
        <w:rPr>
          <w:iCs/>
          <w:sz w:val="16"/>
        </w:rPr>
        <w:t>)</w:t>
      </w:r>
    </w:p>
    <w:p w:rsidR="00B20BDB" w:rsidRDefault="00B20BDB" w:rsidP="00B20BDB">
      <w:pPr>
        <w:tabs>
          <w:tab w:val="center" w:pos="2127"/>
          <w:tab w:val="center" w:pos="4536"/>
          <w:tab w:val="center" w:pos="8080"/>
        </w:tabs>
        <w:spacing w:before="0"/>
        <w:jc w:val="center"/>
        <w:rPr>
          <w:iCs/>
          <w:sz w:val="16"/>
        </w:rPr>
      </w:pPr>
    </w:p>
    <w:p w:rsidR="000E33F1" w:rsidRDefault="000E33F1" w:rsidP="00B20BDB">
      <w:pPr>
        <w:tabs>
          <w:tab w:val="center" w:pos="2127"/>
          <w:tab w:val="center" w:pos="4536"/>
          <w:tab w:val="center" w:pos="8080"/>
        </w:tabs>
        <w:spacing w:before="0"/>
        <w:jc w:val="center"/>
        <w:rPr>
          <w:iCs/>
          <w:sz w:val="16"/>
        </w:rPr>
      </w:pPr>
    </w:p>
    <w:p w:rsidR="000E33F1" w:rsidRDefault="000E33F1" w:rsidP="00B20BDB">
      <w:pPr>
        <w:tabs>
          <w:tab w:val="center" w:pos="2127"/>
          <w:tab w:val="center" w:pos="4536"/>
          <w:tab w:val="center" w:pos="8080"/>
        </w:tabs>
        <w:spacing w:before="0"/>
        <w:jc w:val="center"/>
        <w:rPr>
          <w:iCs/>
          <w:sz w:val="16"/>
        </w:rPr>
      </w:pPr>
    </w:p>
    <w:p w:rsidR="000E33F1" w:rsidRDefault="000E33F1" w:rsidP="00B20BDB">
      <w:pPr>
        <w:tabs>
          <w:tab w:val="center" w:pos="2127"/>
          <w:tab w:val="center" w:pos="4536"/>
          <w:tab w:val="center" w:pos="8080"/>
        </w:tabs>
        <w:spacing w:before="0"/>
        <w:jc w:val="center"/>
        <w:rPr>
          <w:iCs/>
          <w:sz w:val="16"/>
        </w:rPr>
      </w:pPr>
    </w:p>
    <w:p w:rsidR="000E33F1" w:rsidRDefault="000E33F1" w:rsidP="00B20BDB">
      <w:pPr>
        <w:tabs>
          <w:tab w:val="center" w:pos="2127"/>
          <w:tab w:val="center" w:pos="4536"/>
          <w:tab w:val="center" w:pos="8080"/>
        </w:tabs>
        <w:spacing w:before="0"/>
        <w:jc w:val="center"/>
        <w:rPr>
          <w:iCs/>
          <w:sz w:val="16"/>
        </w:rPr>
      </w:pPr>
    </w:p>
    <w:p w:rsidR="00B20BDB" w:rsidRDefault="007A28A2" w:rsidP="00B20BDB">
      <w:pPr>
        <w:tabs>
          <w:tab w:val="center" w:pos="2127"/>
          <w:tab w:val="center" w:pos="4536"/>
          <w:tab w:val="center" w:pos="8080"/>
        </w:tabs>
        <w:spacing w:before="0"/>
        <w:jc w:val="center"/>
        <w:rPr>
          <w:iCs/>
          <w:sz w:val="16"/>
        </w:rPr>
      </w:pPr>
      <w:r>
        <w:rPr>
          <w:iCs/>
          <w:sz w:val="16"/>
        </w:rPr>
        <w:t>(Seal or stamp of the issuing authority, as appropriate)</w:t>
      </w:r>
    </w:p>
    <w:p w:rsidR="006729AE" w:rsidRDefault="006729AE" w:rsidP="00B20BDB">
      <w:pPr>
        <w:tabs>
          <w:tab w:val="center" w:pos="8080"/>
        </w:tabs>
        <w:spacing w:before="0"/>
        <w:rPr>
          <w:sz w:val="16"/>
        </w:rPr>
      </w:pPr>
      <w:r>
        <w:rPr>
          <w:iCs/>
        </w:rPr>
        <w:tab/>
      </w:r>
    </w:p>
    <w:sectPr w:rsidR="006729AE" w:rsidSect="005D4ACF">
      <w:footerReference w:type="default" r:id="rId9"/>
      <w:footerReference w:type="first" r:id="rId10"/>
      <w:pgSz w:w="11909" w:h="16834" w:code="9"/>
      <w:pgMar w:top="567" w:right="680" w:bottom="851" w:left="1021" w:header="567" w:footer="537" w:gutter="0"/>
      <w:paperSrc w:first="4" w:other="4"/>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162" w:rsidRDefault="002D3162">
      <w:r>
        <w:separator/>
      </w:r>
    </w:p>
  </w:endnote>
  <w:endnote w:type="continuationSeparator" w:id="0">
    <w:p w:rsidR="002D3162" w:rsidRDefault="002D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9AE" w:rsidRPr="00382AF9" w:rsidRDefault="005E7833" w:rsidP="005D4ACF">
    <w:pPr>
      <w:pStyle w:val="a5"/>
      <w:spacing w:before="0"/>
      <w:rPr>
        <w:sz w:val="16"/>
        <w:szCs w:val="16"/>
      </w:rPr>
    </w:pPr>
    <w:r w:rsidRPr="00382AF9">
      <w:rPr>
        <w:sz w:val="16"/>
        <w:szCs w:val="16"/>
      </w:rPr>
      <w:t>AMSA</w:t>
    </w:r>
    <w:r w:rsidR="00382AF9" w:rsidRPr="00382AF9">
      <w:rPr>
        <w:sz w:val="16"/>
        <w:szCs w:val="16"/>
      </w:rPr>
      <w:t>42</w:t>
    </w:r>
    <w:r w:rsidRPr="00382AF9">
      <w:rPr>
        <w:sz w:val="16"/>
        <w:szCs w:val="16"/>
      </w:rPr>
      <w:t xml:space="preserve">8 </w:t>
    </w:r>
    <w:r w:rsidR="006729AE" w:rsidRPr="00382AF9">
      <w:rPr>
        <w:sz w:val="16"/>
        <w:szCs w:val="16"/>
      </w:rPr>
      <w:t xml:space="preserve"> (</w:t>
    </w:r>
    <w:r w:rsidR="008A7749" w:rsidRPr="00382AF9">
      <w:rPr>
        <w:sz w:val="16"/>
        <w:szCs w:val="16"/>
      </w:rPr>
      <w:t>0</w:t>
    </w:r>
    <w:r w:rsidRPr="00382AF9">
      <w:rPr>
        <w:sz w:val="16"/>
        <w:szCs w:val="16"/>
      </w:rPr>
      <w:t>5</w:t>
    </w:r>
    <w:r w:rsidR="006729AE" w:rsidRPr="00382AF9">
      <w:rPr>
        <w:sz w:val="16"/>
        <w:szCs w:val="16"/>
      </w:rPr>
      <w:t>/20</w:t>
    </w:r>
    <w:r w:rsidR="008A7749" w:rsidRPr="00382AF9">
      <w:rPr>
        <w:sz w:val="16"/>
        <w:szCs w:val="16"/>
      </w:rPr>
      <w:t>1</w:t>
    </w:r>
    <w:r w:rsidRPr="00382AF9">
      <w:rPr>
        <w:sz w:val="16"/>
        <w:szCs w:val="16"/>
      </w:rPr>
      <w:t>3</w:t>
    </w:r>
    <w:r w:rsidR="006729AE" w:rsidRPr="00382AF9">
      <w:rPr>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ACF" w:rsidRPr="005D4ACF" w:rsidRDefault="005D4ACF" w:rsidP="005D4ACF">
    <w:pPr>
      <w:pStyle w:val="a7"/>
      <w:tabs>
        <w:tab w:val="left" w:pos="142"/>
      </w:tabs>
      <w:ind w:left="142" w:hanging="142"/>
      <w:rPr>
        <w:sz w:val="14"/>
        <w:szCs w:val="14"/>
      </w:rPr>
    </w:pPr>
    <w:r w:rsidRPr="005D4ACF">
      <w:rPr>
        <w:rStyle w:val="a6"/>
        <w:sz w:val="14"/>
        <w:szCs w:val="14"/>
      </w:rPr>
      <w:footnoteRef/>
    </w:r>
    <w:r w:rsidRPr="005D4ACF">
      <w:rPr>
        <w:sz w:val="14"/>
        <w:szCs w:val="14"/>
      </w:rPr>
      <w:t xml:space="preserve"> </w:t>
    </w:r>
    <w:r>
      <w:rPr>
        <w:sz w:val="14"/>
        <w:szCs w:val="14"/>
      </w:rPr>
      <w:tab/>
    </w:r>
    <w:r w:rsidRPr="005D4ACF">
      <w:rPr>
        <w:sz w:val="14"/>
        <w:szCs w:val="14"/>
      </w:rPr>
      <w:t>For ships covered by the tonnage measurement interim scheme adopted by the IMO, the gross tonnage is that which in included in the REMARKS column of the International Tonnage Certificate (1969).  See article II(1)(c) of the Convention.</w:t>
    </w:r>
  </w:p>
  <w:p w:rsidR="006729AE" w:rsidRDefault="005D4ACF" w:rsidP="005D4ACF">
    <w:pPr>
      <w:pStyle w:val="a5"/>
      <w:tabs>
        <w:tab w:val="left" w:pos="142"/>
      </w:tabs>
      <w:ind w:left="142" w:hanging="142"/>
      <w:jc w:val="left"/>
      <w:rPr>
        <w:sz w:val="14"/>
        <w:szCs w:val="14"/>
      </w:rPr>
    </w:pPr>
    <w:r>
      <w:rPr>
        <w:rStyle w:val="a6"/>
        <w:sz w:val="14"/>
        <w:szCs w:val="14"/>
      </w:rPr>
      <w:t>2</w:t>
    </w:r>
    <w:r>
      <w:rPr>
        <w:sz w:val="14"/>
        <w:szCs w:val="14"/>
      </w:rPr>
      <w:tab/>
    </w:r>
    <w:r w:rsidRPr="005D4ACF">
      <w:rPr>
        <w:i/>
        <w:sz w:val="14"/>
        <w:szCs w:val="14"/>
      </w:rPr>
      <w:t>Shipowner</w:t>
    </w:r>
    <w:r w:rsidRPr="005D4ACF">
      <w:rPr>
        <w:sz w:val="14"/>
        <w:szCs w:val="14"/>
      </w:rPr>
      <w:t xml:space="preserve"> means the owner of the ship or another organization or person, such as the manager, agent or bareboat charterer, who has assumed the responsibility for the operation of the ship from the owner and who, on assuming such responsibility, has agreed to take over the duties and responsibilities imposed on ship owners in accordance with the Convention, regardless of whether any other organizations or person fulfil certain of the duties or responsibilities on behalf of the shipowner. See Article II(1)(j) of the Convention</w:t>
    </w:r>
    <w:r>
      <w:rPr>
        <w:sz w:val="14"/>
        <w:szCs w:val="14"/>
      </w:rPr>
      <w:t>.</w:t>
    </w:r>
  </w:p>
  <w:p w:rsidR="005D4ACF" w:rsidRPr="005D4ACF" w:rsidRDefault="005D4ACF" w:rsidP="005D4ACF">
    <w:pPr>
      <w:pStyle w:val="a5"/>
      <w:tabs>
        <w:tab w:val="left" w:pos="142"/>
      </w:tabs>
      <w:ind w:left="142" w:hanging="142"/>
      <w:rPr>
        <w:sz w:val="16"/>
        <w:szCs w:val="16"/>
      </w:rPr>
    </w:pPr>
    <w:r w:rsidRPr="005D4ACF">
      <w:rPr>
        <w:sz w:val="16"/>
        <w:szCs w:val="16"/>
      </w:rPr>
      <w:t>AMSA</w:t>
    </w:r>
    <w:r w:rsidR="00382AF9">
      <w:rPr>
        <w:sz w:val="16"/>
        <w:szCs w:val="16"/>
      </w:rPr>
      <w:t>42</w:t>
    </w:r>
    <w:r w:rsidRPr="005D4ACF">
      <w:rPr>
        <w:sz w:val="16"/>
        <w:szCs w:val="16"/>
      </w:rPr>
      <w:t>8 (05/13)</w:t>
    </w:r>
  </w:p>
  <w:p w:rsidR="005D4ACF" w:rsidRPr="005D4ACF" w:rsidRDefault="005D4ACF" w:rsidP="005D4A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162" w:rsidRDefault="002D3162">
      <w:r>
        <w:separator/>
      </w:r>
    </w:p>
  </w:footnote>
  <w:footnote w:type="continuationSeparator" w:id="0">
    <w:p w:rsidR="002D3162" w:rsidRDefault="002D3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0AB2"/>
    <w:multiLevelType w:val="multilevel"/>
    <w:tmpl w:val="4748E2B6"/>
    <w:lvl w:ilvl="0">
      <w:start w:val="1"/>
      <w:numFmt w:val="decimal"/>
      <w:lvlText w:val="%1."/>
      <w:lvlJc w:val="left"/>
      <w:pPr>
        <w:tabs>
          <w:tab w:val="num" w:pos="360"/>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lowerLetter"/>
      <w:lvlText w:val="%4."/>
      <w:lvlJc w:val="left"/>
      <w:pPr>
        <w:tabs>
          <w:tab w:val="num" w:pos="1211"/>
        </w:tabs>
        <w:ind w:left="1134" w:hanging="283"/>
      </w:pPr>
      <w:rPr>
        <w:rFonts w:hint="default"/>
      </w:rPr>
    </w:lvl>
    <w:lvl w:ilvl="4">
      <w:start w:val="1"/>
      <w:numFmt w:val="lowerRoman"/>
      <w:lvlText w:val="%5."/>
      <w:lvlJc w:val="left"/>
      <w:pPr>
        <w:tabs>
          <w:tab w:val="num" w:pos="1854"/>
        </w:tabs>
        <w:ind w:left="1418" w:hanging="28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37045853"/>
    <w:multiLevelType w:val="hybridMultilevel"/>
    <w:tmpl w:val="66BEF0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C065516"/>
    <w:multiLevelType w:val="multilevel"/>
    <w:tmpl w:val="4748E2B6"/>
    <w:lvl w:ilvl="0">
      <w:start w:val="1"/>
      <w:numFmt w:val="decimal"/>
      <w:pStyle w:val="Number"/>
      <w:lvlText w:val="%1."/>
      <w:lvlJc w:val="left"/>
      <w:pPr>
        <w:tabs>
          <w:tab w:val="num" w:pos="360"/>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lowerLetter"/>
      <w:lvlText w:val="%4."/>
      <w:lvlJc w:val="left"/>
      <w:pPr>
        <w:tabs>
          <w:tab w:val="num" w:pos="1211"/>
        </w:tabs>
        <w:ind w:left="1134" w:hanging="283"/>
      </w:pPr>
      <w:rPr>
        <w:rFonts w:hint="default"/>
      </w:rPr>
    </w:lvl>
    <w:lvl w:ilvl="4">
      <w:start w:val="1"/>
      <w:numFmt w:val="lowerRoman"/>
      <w:lvlText w:val="%5."/>
      <w:lvlJc w:val="left"/>
      <w:pPr>
        <w:tabs>
          <w:tab w:val="num" w:pos="1854"/>
        </w:tabs>
        <w:ind w:left="1418" w:hanging="28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4C226951"/>
    <w:multiLevelType w:val="hybridMultilevel"/>
    <w:tmpl w:val="89307F0E"/>
    <w:lvl w:ilvl="0" w:tplc="8F70350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513B0C6C"/>
    <w:multiLevelType w:val="multilevel"/>
    <w:tmpl w:val="DEDAE588"/>
    <w:lvl w:ilvl="0">
      <w:start w:val="1"/>
      <w:numFmt w:val="decimal"/>
      <w:pStyle w:val="1"/>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211"/>
        </w:tabs>
        <w:ind w:left="1134" w:hanging="283"/>
      </w:pPr>
      <w:rPr>
        <w:rFonts w:hint="default"/>
      </w:rPr>
    </w:lvl>
    <w:lvl w:ilvl="4">
      <w:start w:val="1"/>
      <w:numFmt w:val="lowerRoman"/>
      <w:lvlText w:val="%5."/>
      <w:lvlJc w:val="left"/>
      <w:pPr>
        <w:tabs>
          <w:tab w:val="num" w:pos="1854"/>
        </w:tabs>
        <w:ind w:left="1418" w:hanging="28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5DD453FE"/>
    <w:multiLevelType w:val="hybridMultilevel"/>
    <w:tmpl w:val="5302E2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E3208C4"/>
    <w:multiLevelType w:val="hybridMultilevel"/>
    <w:tmpl w:val="447E01A0"/>
    <w:lvl w:ilvl="0" w:tplc="E72048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6"/>
  </w:num>
  <w:num w:numId="1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0AF+VExNvV99KaZvET068Jmjyj4=" w:salt="34FuwBSoIyP8qZI5HX96dw=="/>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117"/>
    <w:rsid w:val="000747A8"/>
    <w:rsid w:val="000E33F1"/>
    <w:rsid w:val="00231397"/>
    <w:rsid w:val="00271117"/>
    <w:rsid w:val="002D3162"/>
    <w:rsid w:val="002E5F2D"/>
    <w:rsid w:val="0035689F"/>
    <w:rsid w:val="00382AF9"/>
    <w:rsid w:val="004833B3"/>
    <w:rsid w:val="004A1408"/>
    <w:rsid w:val="00550EFB"/>
    <w:rsid w:val="005D4ACF"/>
    <w:rsid w:val="005E7833"/>
    <w:rsid w:val="006117E3"/>
    <w:rsid w:val="00620DB9"/>
    <w:rsid w:val="006729AE"/>
    <w:rsid w:val="00681052"/>
    <w:rsid w:val="007A28A2"/>
    <w:rsid w:val="007B6CBC"/>
    <w:rsid w:val="007F2557"/>
    <w:rsid w:val="008A7749"/>
    <w:rsid w:val="009806C9"/>
    <w:rsid w:val="009A4E9B"/>
    <w:rsid w:val="009C5581"/>
    <w:rsid w:val="009F7597"/>
    <w:rsid w:val="00A708D4"/>
    <w:rsid w:val="00B20BDB"/>
    <w:rsid w:val="00B2346D"/>
    <w:rsid w:val="00B550F6"/>
    <w:rsid w:val="00B763E2"/>
    <w:rsid w:val="00C10C4C"/>
    <w:rsid w:val="00E46138"/>
    <w:rsid w:val="00F12150"/>
    <w:rsid w:val="00F21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before="40"/>
    </w:pPr>
    <w:rPr>
      <w:rFonts w:ascii="Arial" w:eastAsia="Times New Roman" w:hAnsi="Arial"/>
      <w:szCs w:val="24"/>
      <w:lang w:val="en-AU" w:eastAsia="en-US"/>
    </w:rPr>
  </w:style>
  <w:style w:type="paragraph" w:styleId="1">
    <w:name w:val="heading 1"/>
    <w:basedOn w:val="a"/>
    <w:next w:val="a"/>
    <w:qFormat/>
    <w:pPr>
      <w:keepNext/>
      <w:numPr>
        <w:numId w:val="1"/>
      </w:numPr>
      <w:spacing w:before="120"/>
      <w:outlineLvl w:val="0"/>
    </w:pPr>
    <w:rPr>
      <w:rFonts w:cs="Arial"/>
      <w:b/>
      <w:bCs/>
      <w:sz w:val="28"/>
      <w:szCs w:val="32"/>
    </w:rPr>
  </w:style>
  <w:style w:type="paragraph" w:styleId="2">
    <w:name w:val="heading 2"/>
    <w:basedOn w:val="a"/>
    <w:next w:val="a"/>
    <w:qFormat/>
    <w:pPr>
      <w:keepNext/>
      <w:outlineLvl w:val="1"/>
    </w:pPr>
    <w:rPr>
      <w:rFonts w:cs="Arial"/>
      <w:b/>
      <w:bCs/>
      <w:iCs/>
      <w:szCs w:val="28"/>
    </w:rPr>
  </w:style>
  <w:style w:type="paragraph" w:styleId="3">
    <w:name w:val="heading 3"/>
    <w:basedOn w:val="a"/>
    <w:next w:val="a"/>
    <w:qFormat/>
    <w:pPr>
      <w:keepNext/>
      <w:outlineLvl w:val="2"/>
    </w:pPr>
    <w:rPr>
      <w:rFonts w:cs="Arial"/>
      <w:b/>
      <w:bCs/>
      <w:i/>
      <w:szCs w:val="26"/>
    </w:rPr>
  </w:style>
  <w:style w:type="paragraph" w:styleId="4">
    <w:name w:val="heading 4"/>
    <w:basedOn w:val="a"/>
    <w:next w:val="a"/>
    <w:qFormat/>
    <w:pPr>
      <w:keepNext/>
      <w:jc w:val="right"/>
      <w:outlineLvl w:val="3"/>
    </w:pPr>
    <w:rPr>
      <w:b/>
      <w:bCs/>
      <w:sz w:val="28"/>
      <w:szCs w:val="28"/>
    </w:rPr>
  </w:style>
  <w:style w:type="paragraph" w:styleId="5">
    <w:name w:val="heading 5"/>
    <w:basedOn w:val="a"/>
    <w:next w:val="a"/>
    <w:qFormat/>
    <w:pPr>
      <w:jc w:val="right"/>
      <w:outlineLvl w:val="4"/>
    </w:pPr>
    <w:rPr>
      <w:b/>
      <w:bCs/>
      <w:i/>
      <w:iCs/>
      <w:szCs w:val="26"/>
    </w:rPr>
  </w:style>
  <w:style w:type="paragraph" w:styleId="6">
    <w:name w:val="heading 6"/>
    <w:basedOn w:val="a"/>
    <w:next w:val="a"/>
    <w:qFormat/>
    <w:pPr>
      <w:jc w:val="right"/>
      <w:outlineLvl w:val="5"/>
    </w:pPr>
    <w:rPr>
      <w:b/>
      <w:bCs/>
      <w:sz w:val="28"/>
      <w:szCs w:val="22"/>
    </w:rPr>
  </w:style>
  <w:style w:type="paragraph" w:styleId="7">
    <w:name w:val="heading 7"/>
    <w:basedOn w:val="a"/>
    <w:next w:val="a"/>
    <w:qFormat/>
    <w:pPr>
      <w:spacing w:before="240" w:after="60"/>
      <w:outlineLvl w:val="6"/>
    </w:pPr>
    <w:rPr>
      <w:rFonts w:ascii="Times New Roman" w:hAnsi="Times New Roman"/>
    </w:rPr>
  </w:style>
  <w:style w:type="paragraph" w:styleId="8">
    <w:name w:val="heading 8"/>
    <w:basedOn w:val="a"/>
    <w:next w:val="a"/>
    <w:qFormat/>
    <w:pPr>
      <w:spacing w:before="240" w:after="60"/>
      <w:outlineLvl w:val="7"/>
    </w:pPr>
    <w:rPr>
      <w:rFonts w:ascii="Times New Roman" w:hAnsi="Times New Roman"/>
      <w:i/>
      <w:iCs/>
    </w:rPr>
  </w:style>
  <w:style w:type="paragraph" w:styleId="9">
    <w:name w:val="heading 9"/>
    <w:basedOn w:val="a"/>
    <w:next w:val="a"/>
    <w:qFormat/>
    <w:pPr>
      <w:spacing w:before="240" w:after="60"/>
      <w:outlineLvl w:val="8"/>
    </w:pPr>
    <w:rPr>
      <w:rFonts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endnote text"/>
    <w:basedOn w:val="a"/>
    <w:link w:val="a4"/>
    <w:uiPriority w:val="99"/>
    <w:semiHidden/>
    <w:pPr>
      <w:ind w:left="284" w:hanging="284"/>
    </w:pPr>
    <w:rPr>
      <w:sz w:val="16"/>
      <w:szCs w:val="20"/>
    </w:rPr>
  </w:style>
  <w:style w:type="paragraph" w:styleId="a5">
    <w:name w:val="footer"/>
    <w:basedOn w:val="a"/>
    <w:pPr>
      <w:jc w:val="right"/>
    </w:pPr>
    <w:rPr>
      <w:sz w:val="12"/>
    </w:rPr>
  </w:style>
  <w:style w:type="character" w:styleId="a6">
    <w:name w:val="footnote reference"/>
    <w:uiPriority w:val="99"/>
    <w:semiHidden/>
    <w:rPr>
      <w:rFonts w:ascii="Arial" w:hAnsi="Arial"/>
      <w:position w:val="0"/>
      <w:sz w:val="16"/>
      <w:bdr w:val="none" w:sz="0" w:space="0" w:color="auto"/>
      <w:vertAlign w:val="superscript"/>
    </w:rPr>
  </w:style>
  <w:style w:type="paragraph" w:styleId="a7">
    <w:name w:val="footnote text"/>
    <w:basedOn w:val="a"/>
    <w:link w:val="a8"/>
    <w:uiPriority w:val="99"/>
    <w:semiHidden/>
    <w:pPr>
      <w:ind w:left="284" w:hanging="284"/>
    </w:pPr>
    <w:rPr>
      <w:sz w:val="16"/>
      <w:szCs w:val="20"/>
    </w:rPr>
  </w:style>
  <w:style w:type="paragraph" w:customStyle="1" w:styleId="Number">
    <w:name w:val="Number"/>
    <w:basedOn w:val="a"/>
    <w:pPr>
      <w:numPr>
        <w:numId w:val="4"/>
      </w:numPr>
    </w:pPr>
    <w:rPr>
      <w:sz w:val="18"/>
    </w:rPr>
  </w:style>
  <w:style w:type="paragraph" w:styleId="a9">
    <w:name w:val="header"/>
    <w:basedOn w:val="a"/>
    <w:pPr>
      <w:tabs>
        <w:tab w:val="center" w:pos="4320"/>
        <w:tab w:val="right" w:pos="8640"/>
      </w:tabs>
    </w:pPr>
  </w:style>
  <w:style w:type="paragraph" w:styleId="aa">
    <w:name w:val="List Paragraph"/>
    <w:basedOn w:val="a"/>
    <w:uiPriority w:val="34"/>
    <w:qFormat/>
    <w:rsid w:val="00620DB9"/>
    <w:pPr>
      <w:spacing w:before="0" w:after="200" w:line="276" w:lineRule="auto"/>
      <w:ind w:left="720"/>
      <w:contextualSpacing/>
    </w:pPr>
    <w:rPr>
      <w:rFonts w:ascii="Calibri" w:eastAsia="Calibri" w:hAnsi="Calibri"/>
      <w:sz w:val="22"/>
      <w:szCs w:val="22"/>
    </w:rPr>
  </w:style>
  <w:style w:type="character" w:customStyle="1" w:styleId="a4">
    <w:name w:val="文末脚注文字列 (文字)"/>
    <w:link w:val="a3"/>
    <w:uiPriority w:val="99"/>
    <w:semiHidden/>
    <w:rsid w:val="005D4ACF"/>
    <w:rPr>
      <w:rFonts w:ascii="Arial" w:eastAsia="Times New Roman" w:hAnsi="Arial"/>
      <w:sz w:val="16"/>
      <w:lang w:eastAsia="en-US"/>
    </w:rPr>
  </w:style>
  <w:style w:type="character" w:customStyle="1" w:styleId="a8">
    <w:name w:val="脚注文字列 (文字)"/>
    <w:link w:val="a7"/>
    <w:uiPriority w:val="99"/>
    <w:semiHidden/>
    <w:rsid w:val="005D4ACF"/>
    <w:rPr>
      <w:rFonts w:ascii="Arial" w:eastAsia="Times New Roman" w:hAnsi="Arial"/>
      <w:sz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before="40"/>
    </w:pPr>
    <w:rPr>
      <w:rFonts w:ascii="Arial" w:eastAsia="Times New Roman" w:hAnsi="Arial"/>
      <w:szCs w:val="24"/>
      <w:lang w:val="en-AU" w:eastAsia="en-US"/>
    </w:rPr>
  </w:style>
  <w:style w:type="paragraph" w:styleId="1">
    <w:name w:val="heading 1"/>
    <w:basedOn w:val="a"/>
    <w:next w:val="a"/>
    <w:qFormat/>
    <w:pPr>
      <w:keepNext/>
      <w:numPr>
        <w:numId w:val="1"/>
      </w:numPr>
      <w:spacing w:before="120"/>
      <w:outlineLvl w:val="0"/>
    </w:pPr>
    <w:rPr>
      <w:rFonts w:cs="Arial"/>
      <w:b/>
      <w:bCs/>
      <w:sz w:val="28"/>
      <w:szCs w:val="32"/>
    </w:rPr>
  </w:style>
  <w:style w:type="paragraph" w:styleId="2">
    <w:name w:val="heading 2"/>
    <w:basedOn w:val="a"/>
    <w:next w:val="a"/>
    <w:qFormat/>
    <w:pPr>
      <w:keepNext/>
      <w:outlineLvl w:val="1"/>
    </w:pPr>
    <w:rPr>
      <w:rFonts w:cs="Arial"/>
      <w:b/>
      <w:bCs/>
      <w:iCs/>
      <w:szCs w:val="28"/>
    </w:rPr>
  </w:style>
  <w:style w:type="paragraph" w:styleId="3">
    <w:name w:val="heading 3"/>
    <w:basedOn w:val="a"/>
    <w:next w:val="a"/>
    <w:qFormat/>
    <w:pPr>
      <w:keepNext/>
      <w:outlineLvl w:val="2"/>
    </w:pPr>
    <w:rPr>
      <w:rFonts w:cs="Arial"/>
      <w:b/>
      <w:bCs/>
      <w:i/>
      <w:szCs w:val="26"/>
    </w:rPr>
  </w:style>
  <w:style w:type="paragraph" w:styleId="4">
    <w:name w:val="heading 4"/>
    <w:basedOn w:val="a"/>
    <w:next w:val="a"/>
    <w:qFormat/>
    <w:pPr>
      <w:keepNext/>
      <w:jc w:val="right"/>
      <w:outlineLvl w:val="3"/>
    </w:pPr>
    <w:rPr>
      <w:b/>
      <w:bCs/>
      <w:sz w:val="28"/>
      <w:szCs w:val="28"/>
    </w:rPr>
  </w:style>
  <w:style w:type="paragraph" w:styleId="5">
    <w:name w:val="heading 5"/>
    <w:basedOn w:val="a"/>
    <w:next w:val="a"/>
    <w:qFormat/>
    <w:pPr>
      <w:jc w:val="right"/>
      <w:outlineLvl w:val="4"/>
    </w:pPr>
    <w:rPr>
      <w:b/>
      <w:bCs/>
      <w:i/>
      <w:iCs/>
      <w:szCs w:val="26"/>
    </w:rPr>
  </w:style>
  <w:style w:type="paragraph" w:styleId="6">
    <w:name w:val="heading 6"/>
    <w:basedOn w:val="a"/>
    <w:next w:val="a"/>
    <w:qFormat/>
    <w:pPr>
      <w:jc w:val="right"/>
      <w:outlineLvl w:val="5"/>
    </w:pPr>
    <w:rPr>
      <w:b/>
      <w:bCs/>
      <w:sz w:val="28"/>
      <w:szCs w:val="22"/>
    </w:rPr>
  </w:style>
  <w:style w:type="paragraph" w:styleId="7">
    <w:name w:val="heading 7"/>
    <w:basedOn w:val="a"/>
    <w:next w:val="a"/>
    <w:qFormat/>
    <w:pPr>
      <w:spacing w:before="240" w:after="60"/>
      <w:outlineLvl w:val="6"/>
    </w:pPr>
    <w:rPr>
      <w:rFonts w:ascii="Times New Roman" w:hAnsi="Times New Roman"/>
    </w:rPr>
  </w:style>
  <w:style w:type="paragraph" w:styleId="8">
    <w:name w:val="heading 8"/>
    <w:basedOn w:val="a"/>
    <w:next w:val="a"/>
    <w:qFormat/>
    <w:pPr>
      <w:spacing w:before="240" w:after="60"/>
      <w:outlineLvl w:val="7"/>
    </w:pPr>
    <w:rPr>
      <w:rFonts w:ascii="Times New Roman" w:hAnsi="Times New Roman"/>
      <w:i/>
      <w:iCs/>
    </w:rPr>
  </w:style>
  <w:style w:type="paragraph" w:styleId="9">
    <w:name w:val="heading 9"/>
    <w:basedOn w:val="a"/>
    <w:next w:val="a"/>
    <w:qFormat/>
    <w:pPr>
      <w:spacing w:before="240" w:after="60"/>
      <w:outlineLvl w:val="8"/>
    </w:pPr>
    <w:rPr>
      <w:rFonts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endnote text"/>
    <w:basedOn w:val="a"/>
    <w:link w:val="a4"/>
    <w:uiPriority w:val="99"/>
    <w:semiHidden/>
    <w:pPr>
      <w:ind w:left="284" w:hanging="284"/>
    </w:pPr>
    <w:rPr>
      <w:sz w:val="16"/>
      <w:szCs w:val="20"/>
    </w:rPr>
  </w:style>
  <w:style w:type="paragraph" w:styleId="a5">
    <w:name w:val="footer"/>
    <w:basedOn w:val="a"/>
    <w:pPr>
      <w:jc w:val="right"/>
    </w:pPr>
    <w:rPr>
      <w:sz w:val="12"/>
    </w:rPr>
  </w:style>
  <w:style w:type="character" w:styleId="a6">
    <w:name w:val="footnote reference"/>
    <w:uiPriority w:val="99"/>
    <w:semiHidden/>
    <w:rPr>
      <w:rFonts w:ascii="Arial" w:hAnsi="Arial"/>
      <w:position w:val="0"/>
      <w:sz w:val="16"/>
      <w:bdr w:val="none" w:sz="0" w:space="0" w:color="auto"/>
      <w:vertAlign w:val="superscript"/>
    </w:rPr>
  </w:style>
  <w:style w:type="paragraph" w:styleId="a7">
    <w:name w:val="footnote text"/>
    <w:basedOn w:val="a"/>
    <w:link w:val="a8"/>
    <w:uiPriority w:val="99"/>
    <w:semiHidden/>
    <w:pPr>
      <w:ind w:left="284" w:hanging="284"/>
    </w:pPr>
    <w:rPr>
      <w:sz w:val="16"/>
      <w:szCs w:val="20"/>
    </w:rPr>
  </w:style>
  <w:style w:type="paragraph" w:customStyle="1" w:styleId="Number">
    <w:name w:val="Number"/>
    <w:basedOn w:val="a"/>
    <w:pPr>
      <w:numPr>
        <w:numId w:val="4"/>
      </w:numPr>
    </w:pPr>
    <w:rPr>
      <w:sz w:val="18"/>
    </w:rPr>
  </w:style>
  <w:style w:type="paragraph" w:styleId="a9">
    <w:name w:val="header"/>
    <w:basedOn w:val="a"/>
    <w:pPr>
      <w:tabs>
        <w:tab w:val="center" w:pos="4320"/>
        <w:tab w:val="right" w:pos="8640"/>
      </w:tabs>
    </w:pPr>
  </w:style>
  <w:style w:type="paragraph" w:styleId="aa">
    <w:name w:val="List Paragraph"/>
    <w:basedOn w:val="a"/>
    <w:uiPriority w:val="34"/>
    <w:qFormat/>
    <w:rsid w:val="00620DB9"/>
    <w:pPr>
      <w:spacing w:before="0" w:after="200" w:line="276" w:lineRule="auto"/>
      <w:ind w:left="720"/>
      <w:contextualSpacing/>
    </w:pPr>
    <w:rPr>
      <w:rFonts w:ascii="Calibri" w:eastAsia="Calibri" w:hAnsi="Calibri"/>
      <w:sz w:val="22"/>
      <w:szCs w:val="22"/>
    </w:rPr>
  </w:style>
  <w:style w:type="character" w:customStyle="1" w:styleId="a4">
    <w:name w:val="文末脚注文字列 (文字)"/>
    <w:link w:val="a3"/>
    <w:uiPriority w:val="99"/>
    <w:semiHidden/>
    <w:rsid w:val="005D4ACF"/>
    <w:rPr>
      <w:rFonts w:ascii="Arial" w:eastAsia="Times New Roman" w:hAnsi="Arial"/>
      <w:sz w:val="16"/>
      <w:lang w:eastAsia="en-US"/>
    </w:rPr>
  </w:style>
  <w:style w:type="character" w:customStyle="1" w:styleId="a8">
    <w:name w:val="脚注文字列 (文字)"/>
    <w:link w:val="a7"/>
    <w:uiPriority w:val="99"/>
    <w:semiHidden/>
    <w:rsid w:val="005D4ACF"/>
    <w:rPr>
      <w:rFonts w:ascii="Arial" w:eastAsia="Times New Roman"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35\AppData\Local\Packages\Microsoft.MicrosoftEdge_8wekyb3d8bbwe\TempState\Downloads\amsa428-interim-maritime-labour-certificate%2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9A396-B860-470A-A09F-6E464F1F7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amsa428-interim-maritime-labour-certificate (1).dot</Template>
  <TotalTime>0</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MO31-7 - Cargo Ship Safety Certificate</vt:lpstr>
    </vt:vector>
  </TitlesOfParts>
  <Manager>MSES/MO Document Controller</Manager>
  <Company>AMSA</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MO31-7 - Cargo Ship Safety Certificate</dc:title>
  <dc:subject>w/Record of Equipment (form C) - SOLAS</dc:subject>
  <dc:creator>Kazuyuki Umekubo</dc:creator>
  <cp:lastModifiedBy>Kazuyuki Umekubo</cp:lastModifiedBy>
  <cp:revision>1</cp:revision>
  <cp:lastPrinted>2002-03-26T23:54:00Z</cp:lastPrinted>
  <dcterms:created xsi:type="dcterms:W3CDTF">2019-08-01T04:19:00Z</dcterms:created>
  <dcterms:modified xsi:type="dcterms:W3CDTF">2019-08-01T04:19:00Z</dcterms:modified>
</cp:coreProperties>
</file>