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FF6B" w14:textId="34D440F3" w:rsidR="00BD7662" w:rsidRPr="00904B5F" w:rsidRDefault="00614A8A" w:rsidP="00670BD7">
      <w:pPr>
        <w:jc w:val="center"/>
        <w:rPr>
          <w:rFonts w:ascii="Times New Roman" w:eastAsiaTheme="majorEastAsia" w:hAnsi="Times New Roman"/>
          <w:sz w:val="40"/>
          <w:szCs w:val="28"/>
          <w:shd w:val="clear" w:color="auto" w:fill="FFFFFF" w:themeFill="background1"/>
        </w:rPr>
      </w:pPr>
      <w:r>
        <w:rPr>
          <w:rFonts w:ascii="Times New Roman" w:eastAsiaTheme="majorEastAsia" w:hAnsi="Times New Roman"/>
          <w:noProof/>
          <w:sz w:val="28"/>
          <w:szCs w:val="28"/>
        </w:rPr>
        <w:object w:dxaOrig="1440" w:dyaOrig="1440" w14:anchorId="0DBD3B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44.1pt;margin-top:1.25pt;width:81.65pt;height:28pt;z-index:251664896;mso-wrap-distance-left:7.1pt;mso-wrap-distance-right:7.1pt;mso-position-horizontal-relative:page" o:allowincell="f" fillcolor="window">
            <v:imagedata r:id="rId11" o:title=""/>
            <w10:wrap anchorx="page"/>
          </v:shape>
          <o:OLEObject Type="Embed" ProgID="PBrush" ShapeID="_x0000_s2050" DrawAspect="Content" ObjectID="_1794292158" r:id="rId12"/>
        </w:object>
      </w:r>
      <w:r w:rsidR="00670BD7" w:rsidRPr="00904B5F">
        <w:rPr>
          <w:rFonts w:ascii="Times New Roman" w:eastAsiaTheme="majorEastAsia" w:hAnsi="Times New Roman"/>
          <w:sz w:val="40"/>
          <w:szCs w:val="28"/>
          <w:shd w:val="clear" w:color="auto" w:fill="FFFFFF" w:themeFill="background1"/>
        </w:rPr>
        <w:t>Safety Transportation of Electric Vehicles</w:t>
      </w:r>
    </w:p>
    <w:p w14:paraId="391ACE66" w14:textId="4F526392" w:rsidR="00670BD7" w:rsidRPr="001032A0" w:rsidRDefault="00670BD7" w:rsidP="00670BD7">
      <w:pPr>
        <w:jc w:val="center"/>
        <w:rPr>
          <w:rFonts w:ascii="Times New Roman" w:eastAsiaTheme="majorEastAsia" w:hAnsi="Times New Roman"/>
          <w:sz w:val="28"/>
          <w:szCs w:val="21"/>
          <w:shd w:val="clear" w:color="auto" w:fill="FFFFFF" w:themeFill="background1"/>
        </w:rPr>
      </w:pPr>
      <w:r w:rsidRPr="001032A0">
        <w:rPr>
          <w:rFonts w:ascii="Times New Roman" w:eastAsiaTheme="majorEastAsia" w:hAnsi="Times New Roman"/>
          <w:sz w:val="28"/>
          <w:szCs w:val="21"/>
          <w:shd w:val="clear" w:color="auto" w:fill="FFFFFF" w:themeFill="background1"/>
        </w:rPr>
        <w:t>Application of Notation</w:t>
      </w:r>
    </w:p>
    <w:p w14:paraId="5BA04019" w14:textId="315E969F" w:rsidR="00274CF3" w:rsidRPr="001032A0" w:rsidRDefault="00670BD7" w:rsidP="00772B8D">
      <w:pPr>
        <w:rPr>
          <w:rFonts w:ascii="Times New Roman" w:eastAsiaTheme="majorEastAsia" w:hAnsi="Times New Roman"/>
          <w:szCs w:val="21"/>
          <w:shd w:val="clear" w:color="auto" w:fill="FFFFFF" w:themeFill="background1"/>
        </w:rPr>
      </w:pPr>
      <w:r w:rsidRPr="001032A0">
        <w:rPr>
          <w:rFonts w:ascii="Times New Roman" w:eastAsiaTheme="majorEastAsia" w:hAnsi="Times New Roman"/>
          <w:szCs w:val="21"/>
          <w:shd w:val="clear" w:color="auto" w:fill="FFFFFF" w:themeFill="background1"/>
        </w:rPr>
        <w:t>TO: NIPPON KAIJI KYOKAI</w:t>
      </w:r>
    </w:p>
    <w:p w14:paraId="07BA3E98" w14:textId="77777777" w:rsidR="00614A8A" w:rsidRDefault="00614A8A" w:rsidP="00772B8D">
      <w:pPr>
        <w:rPr>
          <w:rFonts w:ascii="Times New Roman" w:eastAsiaTheme="majorEastAsia" w:hAnsi="Times New Roman"/>
          <w:szCs w:val="21"/>
          <w:shd w:val="clear" w:color="auto" w:fill="FFFFFF" w:themeFill="background1"/>
        </w:rPr>
      </w:pPr>
    </w:p>
    <w:p w14:paraId="675541D8" w14:textId="4927677F" w:rsidR="00772B8D" w:rsidRPr="001032A0" w:rsidRDefault="00670BD7" w:rsidP="00772B8D">
      <w:pPr>
        <w:rPr>
          <w:rFonts w:ascii="Times New Roman" w:eastAsiaTheme="majorEastAsia" w:hAnsi="Times New Roman"/>
          <w:szCs w:val="21"/>
          <w:shd w:val="clear" w:color="auto" w:fill="FFFFFF" w:themeFill="background1"/>
        </w:rPr>
      </w:pPr>
      <w:r w:rsidRPr="001032A0">
        <w:rPr>
          <w:rFonts w:ascii="Times New Roman" w:eastAsiaTheme="majorEastAsia" w:hAnsi="Times New Roman"/>
          <w:szCs w:val="21"/>
          <w:shd w:val="clear" w:color="auto" w:fill="FFFFFF" w:themeFill="background1"/>
        </w:rPr>
        <w:t>APPLICANT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1701"/>
        <w:gridCol w:w="2693"/>
      </w:tblGrid>
      <w:tr w:rsidR="00772B8D" w:rsidRPr="001032A0" w14:paraId="73AF3DEE" w14:textId="77777777" w:rsidTr="007E4489">
        <w:trPr>
          <w:cantSplit/>
          <w:trHeight w:val="227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CBE378" w14:textId="7D886191" w:rsidR="00B2527A" w:rsidRPr="001032A0" w:rsidRDefault="001032A0" w:rsidP="00772B8D">
            <w:pPr>
              <w:ind w:right="-18"/>
              <w:jc w:val="distribute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 w:hint="eastAsia"/>
                <w:szCs w:val="21"/>
                <w:shd w:val="clear" w:color="auto" w:fill="FFFFFF" w:themeFill="background1"/>
              </w:rPr>
              <w:t>Application Document No.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50EE" w14:textId="77777777" w:rsidR="00B2527A" w:rsidRPr="001032A0" w:rsidRDefault="00B2527A" w:rsidP="00772B8D">
            <w:pPr>
              <w:ind w:right="-18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shd w:val="clear" w:color="auto" w:fill="FFFFFF" w:themeFill="background1"/>
          </w:tcPr>
          <w:p w14:paraId="3947883D" w14:textId="12A63916" w:rsidR="00B2527A" w:rsidRPr="001032A0" w:rsidRDefault="001032A0" w:rsidP="00772B8D">
            <w:pPr>
              <w:ind w:right="-18"/>
              <w:jc w:val="distribute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 w:hint="eastAsia"/>
                <w:szCs w:val="21"/>
                <w:shd w:val="clear" w:color="auto" w:fill="FFFFFF" w:themeFill="background1"/>
              </w:rPr>
              <w:t>Application date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25478" w14:textId="4A14BA6F" w:rsidR="00B2527A" w:rsidRPr="001032A0" w:rsidRDefault="001032A0" w:rsidP="00772B8D">
            <w:pPr>
              <w:ind w:right="-18" w:firstLineChars="300" w:firstLine="630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 w:hint="eastAsia"/>
                <w:szCs w:val="21"/>
                <w:shd w:val="clear" w:color="auto" w:fill="FFFFFF" w:themeFill="background1"/>
              </w:rPr>
              <w:t>/         /</w:t>
            </w:r>
          </w:p>
        </w:tc>
      </w:tr>
      <w:tr w:rsidR="00772B8D" w:rsidRPr="001032A0" w14:paraId="6D896A0B" w14:textId="77777777" w:rsidTr="007E4489">
        <w:trPr>
          <w:cantSplit/>
          <w:trHeight w:val="227"/>
        </w:trPr>
        <w:tc>
          <w:tcPr>
            <w:tcW w:w="2552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4E7D876" w14:textId="2567AB69" w:rsidR="00772B8D" w:rsidRPr="001032A0" w:rsidRDefault="001032A0" w:rsidP="00772B8D">
            <w:pPr>
              <w:ind w:right="-18"/>
              <w:jc w:val="distribute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 w:hint="eastAsia"/>
                <w:szCs w:val="21"/>
              </w:rPr>
              <w:t>Company name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EA3A" w14:textId="77777777" w:rsidR="00772B8D" w:rsidRPr="001032A0" w:rsidRDefault="00772B8D" w:rsidP="00772B8D">
            <w:pPr>
              <w:ind w:right="-18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919839" w14:textId="77777777" w:rsidR="00772B8D" w:rsidRPr="001032A0" w:rsidRDefault="00772B8D" w:rsidP="00772B8D">
            <w:pPr>
              <w:ind w:right="-18"/>
              <w:jc w:val="distribute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/>
                <w:szCs w:val="21"/>
              </w:rPr>
              <w:t>TEL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89A4F0" w14:textId="77777777" w:rsidR="00772B8D" w:rsidRPr="001032A0" w:rsidRDefault="00772B8D" w:rsidP="00772B8D">
            <w:pPr>
              <w:ind w:right="-18"/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772B8D" w:rsidRPr="001032A0" w14:paraId="1391736C" w14:textId="77777777" w:rsidTr="007E4489">
        <w:trPr>
          <w:cantSplit/>
          <w:trHeight w:val="227"/>
        </w:trPr>
        <w:tc>
          <w:tcPr>
            <w:tcW w:w="2552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BB6268D" w14:textId="5C439579" w:rsidR="00772B8D" w:rsidRPr="001032A0" w:rsidRDefault="001032A0" w:rsidP="001032A0">
            <w:pPr>
              <w:ind w:right="-18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 w:hint="eastAsia"/>
                <w:szCs w:val="21"/>
              </w:rPr>
              <w:t>Name of person in charge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1C11F" w14:textId="77777777" w:rsidR="00772B8D" w:rsidRPr="001032A0" w:rsidRDefault="00772B8D" w:rsidP="00772B8D">
            <w:pPr>
              <w:ind w:right="-18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8A8A31" w14:textId="2804D915" w:rsidR="00772B8D" w:rsidRPr="001032A0" w:rsidRDefault="001032A0" w:rsidP="00772B8D">
            <w:pPr>
              <w:ind w:right="-18"/>
              <w:jc w:val="distribute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 w:hint="eastAsia"/>
                <w:szCs w:val="21"/>
              </w:rPr>
              <w:t>E-mail</w:t>
            </w: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E46207" w14:textId="77777777" w:rsidR="00772B8D" w:rsidRPr="001032A0" w:rsidRDefault="00772B8D" w:rsidP="00772B8D">
            <w:pPr>
              <w:ind w:right="-18"/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1032A0" w:rsidRPr="001032A0" w14:paraId="0CD890EC" w14:textId="77777777" w:rsidTr="007E4489">
        <w:trPr>
          <w:cantSplit/>
          <w:trHeight w:val="227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05B7A5" w14:textId="5AECB26B" w:rsidR="001032A0" w:rsidRPr="001032A0" w:rsidRDefault="001032A0" w:rsidP="00772B8D">
            <w:pPr>
              <w:ind w:right="-18"/>
              <w:jc w:val="distribute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 w:hint="eastAsia"/>
                <w:szCs w:val="21"/>
              </w:rPr>
              <w:t>Address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5401DF" w14:textId="77777777" w:rsidR="001032A0" w:rsidRPr="001032A0" w:rsidRDefault="001032A0" w:rsidP="00772B8D">
            <w:pPr>
              <w:ind w:right="-18"/>
              <w:rPr>
                <w:rFonts w:ascii="Times New Roman" w:eastAsiaTheme="majorEastAsia" w:hAnsi="Times New Roman"/>
                <w:szCs w:val="21"/>
              </w:rPr>
            </w:pPr>
          </w:p>
        </w:tc>
      </w:tr>
    </w:tbl>
    <w:p w14:paraId="0A29E71C" w14:textId="3AB49E47" w:rsidR="00274CF3" w:rsidRPr="001032A0" w:rsidRDefault="00670BD7" w:rsidP="00772B8D">
      <w:pPr>
        <w:rPr>
          <w:rFonts w:ascii="Times New Roman" w:eastAsiaTheme="majorEastAsia" w:hAnsi="Times New Roman"/>
          <w:szCs w:val="21"/>
        </w:rPr>
      </w:pPr>
      <w:r w:rsidRPr="001032A0">
        <w:rPr>
          <w:rFonts w:ascii="Times New Roman" w:eastAsiaTheme="majorEastAsia" w:hAnsi="Times New Roman"/>
          <w:szCs w:val="21"/>
        </w:rPr>
        <w:t>SHIP’S INFOMATION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1701"/>
        <w:gridCol w:w="2693"/>
      </w:tblGrid>
      <w:tr w:rsidR="00274CF3" w:rsidRPr="001032A0" w14:paraId="3C05E320" w14:textId="77777777" w:rsidTr="007E4489">
        <w:trPr>
          <w:cantSplit/>
        </w:trPr>
        <w:tc>
          <w:tcPr>
            <w:tcW w:w="2552" w:type="dxa"/>
          </w:tcPr>
          <w:p w14:paraId="0493E628" w14:textId="53A412D9" w:rsidR="00274CF3" w:rsidRPr="001032A0" w:rsidRDefault="001032A0" w:rsidP="00772B8D">
            <w:pPr>
              <w:jc w:val="distribute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 w:hint="eastAsia"/>
                <w:szCs w:val="21"/>
              </w:rPr>
              <w:t>Name of vessel</w:t>
            </w:r>
          </w:p>
        </w:tc>
        <w:tc>
          <w:tcPr>
            <w:tcW w:w="3260" w:type="dxa"/>
            <w:vAlign w:val="center"/>
          </w:tcPr>
          <w:p w14:paraId="38F13CDC" w14:textId="77777777" w:rsidR="00274CF3" w:rsidRPr="001032A0" w:rsidRDefault="00274CF3" w:rsidP="00772B8D">
            <w:pPr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01" w:type="dxa"/>
          </w:tcPr>
          <w:p w14:paraId="19B8A3D5" w14:textId="1688A788" w:rsidR="00274CF3" w:rsidRPr="001032A0" w:rsidRDefault="001032A0" w:rsidP="00772B8D">
            <w:pPr>
              <w:jc w:val="distribute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 w:hint="eastAsia"/>
                <w:szCs w:val="21"/>
              </w:rPr>
              <w:t>Class No.</w:t>
            </w:r>
          </w:p>
        </w:tc>
        <w:tc>
          <w:tcPr>
            <w:tcW w:w="2693" w:type="dxa"/>
            <w:vAlign w:val="center"/>
          </w:tcPr>
          <w:p w14:paraId="5B71E909" w14:textId="77777777" w:rsidR="00274CF3" w:rsidRPr="001032A0" w:rsidRDefault="00274CF3" w:rsidP="00EC57DE">
            <w:pPr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1032A0" w:rsidRPr="001032A0" w14:paraId="4B3A022C" w14:textId="77777777" w:rsidTr="007E4489">
        <w:trPr>
          <w:cantSplit/>
        </w:trPr>
        <w:tc>
          <w:tcPr>
            <w:tcW w:w="2552" w:type="dxa"/>
          </w:tcPr>
          <w:p w14:paraId="48E708D5" w14:textId="4646B21E" w:rsidR="001032A0" w:rsidRPr="001032A0" w:rsidRDefault="001032A0" w:rsidP="00772B8D">
            <w:pPr>
              <w:jc w:val="distribute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 w:hint="eastAsia"/>
                <w:szCs w:val="21"/>
              </w:rPr>
              <w:t>Name of owner</w:t>
            </w:r>
          </w:p>
        </w:tc>
        <w:tc>
          <w:tcPr>
            <w:tcW w:w="3260" w:type="dxa"/>
            <w:vAlign w:val="center"/>
          </w:tcPr>
          <w:p w14:paraId="624AB4C9" w14:textId="77777777" w:rsidR="001032A0" w:rsidRPr="001032A0" w:rsidRDefault="001032A0" w:rsidP="00772B8D">
            <w:pPr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01" w:type="dxa"/>
            <w:vMerge w:val="restart"/>
          </w:tcPr>
          <w:p w14:paraId="670661F4" w14:textId="02724BAE" w:rsidR="001032A0" w:rsidRPr="001032A0" w:rsidRDefault="001032A0" w:rsidP="00772B8D">
            <w:pPr>
              <w:jc w:val="distribute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 w:hint="eastAsia"/>
                <w:szCs w:val="21"/>
              </w:rPr>
              <w:t>Kind of vessel</w:t>
            </w:r>
          </w:p>
        </w:tc>
        <w:tc>
          <w:tcPr>
            <w:tcW w:w="2693" w:type="dxa"/>
            <w:vMerge w:val="restart"/>
            <w:vAlign w:val="center"/>
          </w:tcPr>
          <w:p w14:paraId="7AE8ACCC" w14:textId="77777777" w:rsidR="001032A0" w:rsidRPr="001032A0" w:rsidRDefault="001032A0" w:rsidP="00EC57DE">
            <w:pPr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1032A0" w:rsidRPr="001032A0" w14:paraId="63475C94" w14:textId="77777777" w:rsidTr="007E4489">
        <w:tc>
          <w:tcPr>
            <w:tcW w:w="2552" w:type="dxa"/>
          </w:tcPr>
          <w:p w14:paraId="0B7239C3" w14:textId="629696ED" w:rsidR="001032A0" w:rsidRPr="001032A0" w:rsidRDefault="001032A0" w:rsidP="00772B8D">
            <w:pPr>
              <w:jc w:val="distribute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 w:hint="eastAsia"/>
                <w:szCs w:val="21"/>
              </w:rPr>
              <w:t>Flag</w:t>
            </w:r>
          </w:p>
        </w:tc>
        <w:tc>
          <w:tcPr>
            <w:tcW w:w="3260" w:type="dxa"/>
            <w:vAlign w:val="center"/>
          </w:tcPr>
          <w:p w14:paraId="2A003470" w14:textId="77777777" w:rsidR="001032A0" w:rsidRPr="001032A0" w:rsidRDefault="001032A0" w:rsidP="00EC57DE">
            <w:pPr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1701" w:type="dxa"/>
            <w:vMerge/>
          </w:tcPr>
          <w:p w14:paraId="64E87597" w14:textId="2CAE5B6B" w:rsidR="001032A0" w:rsidRPr="001032A0" w:rsidRDefault="001032A0" w:rsidP="00772B8D">
            <w:pPr>
              <w:jc w:val="distribute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14:paraId="44F417F1" w14:textId="77777777" w:rsidR="001032A0" w:rsidRPr="001032A0" w:rsidRDefault="001032A0" w:rsidP="00EC57DE">
            <w:pPr>
              <w:rPr>
                <w:rFonts w:ascii="Times New Roman" w:eastAsiaTheme="majorEastAsia" w:hAnsi="Times New Roman"/>
                <w:szCs w:val="21"/>
              </w:rPr>
            </w:pPr>
          </w:p>
        </w:tc>
      </w:tr>
    </w:tbl>
    <w:p w14:paraId="7B3E88BC" w14:textId="77777777" w:rsidR="00BD7662" w:rsidRPr="001032A0" w:rsidRDefault="00BD7662" w:rsidP="00772B8D">
      <w:pPr>
        <w:rPr>
          <w:rFonts w:ascii="Times New Roman" w:eastAsiaTheme="majorEastAsia" w:hAnsi="Times New Roman"/>
          <w:szCs w:val="21"/>
        </w:rPr>
      </w:pPr>
    </w:p>
    <w:p w14:paraId="037679ED" w14:textId="0A773BE5" w:rsidR="00274CF3" w:rsidRPr="001032A0" w:rsidRDefault="001032A0" w:rsidP="00AF02AD">
      <w:pPr>
        <w:rPr>
          <w:rFonts w:ascii="Times New Roman" w:eastAsiaTheme="majorEastAsia" w:hAnsi="Times New Roman"/>
          <w:szCs w:val="21"/>
        </w:rPr>
      </w:pPr>
      <w:r w:rsidRPr="001032A0">
        <w:rPr>
          <w:rFonts w:ascii="Times New Roman" w:eastAsiaTheme="majorEastAsia" w:hAnsi="Times New Roman"/>
          <w:szCs w:val="21"/>
        </w:rPr>
        <w:t>TYPE OF NOTATION AND DOCUMENTS TO BE SUBMITTED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144"/>
        <w:gridCol w:w="8031"/>
      </w:tblGrid>
      <w:tr w:rsidR="00BD7662" w:rsidRPr="001032A0" w14:paraId="7B70F1C5" w14:textId="77777777" w:rsidTr="0010450A">
        <w:tc>
          <w:tcPr>
            <w:tcW w:w="2144" w:type="dxa"/>
            <w:tcBorders>
              <w:top w:val="single" w:sz="12" w:space="0" w:color="auto"/>
              <w:left w:val="single" w:sz="12" w:space="0" w:color="auto"/>
            </w:tcBorders>
          </w:tcPr>
          <w:p w14:paraId="51933A48" w14:textId="5CD9D069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2100361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>AFVC(FD)(EV)</w:t>
            </w:r>
          </w:p>
        </w:tc>
        <w:tc>
          <w:tcPr>
            <w:tcW w:w="8031" w:type="dxa"/>
            <w:tcBorders>
              <w:top w:val="single" w:sz="12" w:space="0" w:color="auto"/>
              <w:right w:val="single" w:sz="12" w:space="0" w:color="auto"/>
            </w:tcBorders>
          </w:tcPr>
          <w:p w14:paraId="450DA807" w14:textId="575F1236" w:rsidR="00BD7662" w:rsidRPr="007E4489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952832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 xml:space="preserve">Countermeasure for electric vehicle </w:t>
            </w:r>
            <w:proofErr w:type="gramStart"/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>fire(</w:t>
            </w:r>
            <w:proofErr w:type="gramEnd"/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 xml:space="preserve">document specifying the concepts for </w:t>
            </w:r>
            <w:r w:rsidR="007E4489">
              <w:rPr>
                <w:rFonts w:ascii="Times New Roman" w:eastAsiaTheme="majorEastAsia" w:hAnsi="Times New Roman" w:cs="Times New Roman"/>
                <w:szCs w:val="21"/>
              </w:rPr>
              <w:t>improving</w:t>
            </w:r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 xml:space="preserve"> fire detection capability)</w:t>
            </w:r>
          </w:p>
          <w:p w14:paraId="282DBF06" w14:textId="2117DFA3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1877427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 xml:space="preserve">Documents showing the fire detection capability improvement </w:t>
            </w:r>
            <w:proofErr w:type="gramStart"/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>effects</w:t>
            </w:r>
            <w:proofErr w:type="gramEnd"/>
          </w:p>
          <w:p w14:paraId="67443947" w14:textId="2AF12973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-66351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>Plans for relevant systems</w:t>
            </w:r>
          </w:p>
          <w:p w14:paraId="182FC3A3" w14:textId="0BF347C9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2125256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>Others</w:t>
            </w:r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BD7662" w:rsidRPr="001032A0" w14:paraId="6F3D79E8" w14:textId="77777777" w:rsidTr="0010450A">
        <w:tc>
          <w:tcPr>
            <w:tcW w:w="2144" w:type="dxa"/>
            <w:tcBorders>
              <w:left w:val="single" w:sz="12" w:space="0" w:color="auto"/>
            </w:tcBorders>
          </w:tcPr>
          <w:p w14:paraId="36F7FD31" w14:textId="587DF136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151568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>AFVC(PS)(EV)</w:t>
            </w:r>
          </w:p>
        </w:tc>
        <w:tc>
          <w:tcPr>
            <w:tcW w:w="8031" w:type="dxa"/>
            <w:tcBorders>
              <w:right w:val="single" w:sz="12" w:space="0" w:color="auto"/>
            </w:tcBorders>
          </w:tcPr>
          <w:p w14:paraId="4B750E68" w14:textId="36D90DC5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-2129612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 xml:space="preserve">Countermeasure for electric vehicle </w:t>
            </w:r>
            <w:proofErr w:type="gramStart"/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>fire(</w:t>
            </w:r>
            <w:proofErr w:type="gramEnd"/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>document specifying the concepts for preventing secondary fire)</w:t>
            </w:r>
          </w:p>
          <w:p w14:paraId="64B67B21" w14:textId="4A2F607D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309532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 xml:space="preserve"> Documents showing the fire prevention </w:t>
            </w:r>
            <w:proofErr w:type="gramStart"/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>effects</w:t>
            </w:r>
            <w:proofErr w:type="gramEnd"/>
          </w:p>
          <w:p w14:paraId="479E888A" w14:textId="7FF84084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4109679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 xml:space="preserve"> Plans for relevant systems</w:t>
            </w:r>
          </w:p>
          <w:p w14:paraId="62B9068F" w14:textId="3DE9F6E6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-1143506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 xml:space="preserve"> Others</w:t>
            </w:r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BD7662" w:rsidRPr="001032A0" w14:paraId="494C7391" w14:textId="77777777" w:rsidTr="0010450A">
        <w:tc>
          <w:tcPr>
            <w:tcW w:w="2144" w:type="dxa"/>
            <w:tcBorders>
              <w:left w:val="single" w:sz="12" w:space="0" w:color="auto"/>
            </w:tcBorders>
          </w:tcPr>
          <w:p w14:paraId="247AB0F2" w14:textId="37E2F2DB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-525716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>AFVC(PFS)(EV)</w:t>
            </w:r>
          </w:p>
        </w:tc>
        <w:tc>
          <w:tcPr>
            <w:tcW w:w="8031" w:type="dxa"/>
            <w:tcBorders>
              <w:right w:val="single" w:sz="12" w:space="0" w:color="auto"/>
            </w:tcBorders>
          </w:tcPr>
          <w:p w14:paraId="2ACF87FD" w14:textId="3D429E27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1558587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 xml:space="preserve"> Countermeasure for electric vehicle </w:t>
            </w:r>
            <w:proofErr w:type="gramStart"/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>fire(</w:t>
            </w:r>
            <w:proofErr w:type="gramEnd"/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>document specifying the concepts for preventing fire spread)</w:t>
            </w:r>
          </w:p>
          <w:p w14:paraId="76A0D0FE" w14:textId="0B89EAE5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20672176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 xml:space="preserve"> Documents showing the fire prevention </w:t>
            </w:r>
            <w:proofErr w:type="gramStart"/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>effects</w:t>
            </w:r>
            <w:proofErr w:type="gramEnd"/>
          </w:p>
          <w:p w14:paraId="127EA98C" w14:textId="7B3AD9F6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1411665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 xml:space="preserve"> Plans for relevant systems</w:t>
            </w:r>
          </w:p>
          <w:p w14:paraId="11E2EA8A" w14:textId="1C92156A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-185993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 xml:space="preserve"> Others</w:t>
            </w:r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BD7662" w:rsidRPr="001032A0" w14:paraId="1A8FC8D7" w14:textId="77777777" w:rsidTr="0010450A">
        <w:tc>
          <w:tcPr>
            <w:tcW w:w="2144" w:type="dxa"/>
            <w:tcBorders>
              <w:left w:val="single" w:sz="12" w:space="0" w:color="auto"/>
            </w:tcBorders>
          </w:tcPr>
          <w:p w14:paraId="14FA6DCD" w14:textId="1E603C3A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1355615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>AFVC(FF)(EV)</w:t>
            </w:r>
          </w:p>
        </w:tc>
        <w:tc>
          <w:tcPr>
            <w:tcW w:w="8031" w:type="dxa"/>
            <w:tcBorders>
              <w:right w:val="single" w:sz="12" w:space="0" w:color="auto"/>
            </w:tcBorders>
          </w:tcPr>
          <w:p w14:paraId="2A9BFCB2" w14:textId="692B4669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672225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 xml:space="preserve"> Countermeasure for electric vehicle </w:t>
            </w:r>
            <w:proofErr w:type="gramStart"/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>fire(</w:t>
            </w:r>
            <w:proofErr w:type="gramEnd"/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 xml:space="preserve">document specifying the concepts for </w:t>
            </w:r>
            <w:proofErr w:type="spellStart"/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>fire fighting</w:t>
            </w:r>
            <w:proofErr w:type="spellEnd"/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 xml:space="preserve"> activity)</w:t>
            </w:r>
          </w:p>
          <w:p w14:paraId="3D3A023F" w14:textId="3E37EEC6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353927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 xml:space="preserve"> Documents showing the </w:t>
            </w:r>
            <w:proofErr w:type="spellStart"/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>fire fighting</w:t>
            </w:r>
            <w:proofErr w:type="spellEnd"/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 xml:space="preserve"> </w:t>
            </w:r>
            <w:proofErr w:type="gramStart"/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>effects</w:t>
            </w:r>
            <w:proofErr w:type="gramEnd"/>
          </w:p>
          <w:p w14:paraId="7574EC99" w14:textId="516CB2CC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1099523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E4489">
              <w:rPr>
                <w:rFonts w:ascii="Times New Roman" w:eastAsiaTheme="majorEastAsia" w:hAnsi="Times New Roman" w:cs="Times New Roman" w:hint="eastAsia"/>
                <w:szCs w:val="21"/>
              </w:rPr>
              <w:t xml:space="preserve"> Plans for relevant systems</w:t>
            </w:r>
          </w:p>
          <w:p w14:paraId="66530911" w14:textId="37E00DF4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-154303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784410">
              <w:rPr>
                <w:rFonts w:ascii="Times New Roman" w:eastAsiaTheme="majorEastAsia" w:hAnsi="Times New Roman" w:cs="Times New Roman" w:hint="eastAsia"/>
                <w:szCs w:val="21"/>
              </w:rPr>
              <w:t xml:space="preserve"> Others</w:t>
            </w:r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BD7662" w:rsidRPr="001032A0" w14:paraId="5D876361" w14:textId="77777777" w:rsidTr="0010450A">
        <w:tc>
          <w:tcPr>
            <w:tcW w:w="2144" w:type="dxa"/>
            <w:tcBorders>
              <w:left w:val="single" w:sz="12" w:space="0" w:color="auto"/>
            </w:tcBorders>
          </w:tcPr>
          <w:p w14:paraId="191896A8" w14:textId="31B5D85D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-1829514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>AFVC(EFF)(EV)</w:t>
            </w:r>
          </w:p>
        </w:tc>
        <w:tc>
          <w:tcPr>
            <w:tcW w:w="8031" w:type="dxa"/>
            <w:tcBorders>
              <w:right w:val="single" w:sz="12" w:space="0" w:color="auto"/>
            </w:tcBorders>
          </w:tcPr>
          <w:p w14:paraId="12F8D527" w14:textId="7FEC6175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-825423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C6440D">
              <w:rPr>
                <w:rFonts w:ascii="Times New Roman" w:eastAsiaTheme="majorEastAsia" w:hAnsi="Times New Roman" w:cs="Times New Roman" w:hint="eastAsia"/>
                <w:szCs w:val="21"/>
              </w:rPr>
              <w:t>Documents and specification for fixed fire-extinguishing systems</w:t>
            </w:r>
          </w:p>
          <w:p w14:paraId="6F15E812" w14:textId="15D425B1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1332335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C6440D">
              <w:rPr>
                <w:rFonts w:ascii="Times New Roman" w:eastAsiaTheme="majorEastAsia" w:hAnsi="Times New Roman" w:cs="Times New Roman" w:hint="eastAsia"/>
                <w:szCs w:val="21"/>
              </w:rPr>
              <w:t>Results of factor analysis of operation reliability for fixed fire-extinguishing systems and risk analysis</w:t>
            </w:r>
          </w:p>
          <w:p w14:paraId="3674EF81" w14:textId="3F90146F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692038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C6440D">
              <w:rPr>
                <w:rFonts w:ascii="Times New Roman" w:eastAsiaTheme="majorEastAsia" w:hAnsi="Times New Roman" w:cs="Times New Roman" w:hint="eastAsia"/>
                <w:szCs w:val="21"/>
              </w:rPr>
              <w:t>Countermeasures for operation reliability of fixed fire-extinguishing systems</w:t>
            </w:r>
          </w:p>
          <w:p w14:paraId="5F58677F" w14:textId="10954775" w:rsidR="00BD7662" w:rsidRPr="001032A0" w:rsidRDefault="00614A8A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484516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662"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C6440D">
              <w:rPr>
                <w:rFonts w:ascii="Times New Roman" w:eastAsiaTheme="majorEastAsia" w:hAnsi="Times New Roman" w:cs="Times New Roman" w:hint="eastAsia"/>
                <w:szCs w:val="21"/>
              </w:rPr>
              <w:t>Others</w:t>
            </w:r>
            <w:r w:rsidR="00BD7662" w:rsidRPr="001032A0">
              <w:rPr>
                <w:rFonts w:ascii="Times New Roman" w:eastAsiaTheme="majorEastAsia" w:hAnsi="Times New Roman" w:cs="Times New Roman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10450A" w:rsidRPr="001032A0" w14:paraId="6224B91C" w14:textId="77777777" w:rsidTr="0010450A">
        <w:tc>
          <w:tcPr>
            <w:tcW w:w="2144" w:type="dxa"/>
            <w:tcBorders>
              <w:left w:val="single" w:sz="12" w:space="0" w:color="auto"/>
              <w:bottom w:val="single" w:sz="12" w:space="0" w:color="auto"/>
            </w:tcBorders>
          </w:tcPr>
          <w:p w14:paraId="2DFC5DD3" w14:textId="6C44BE89" w:rsidR="0010450A" w:rsidRPr="001032A0" w:rsidRDefault="0010450A" w:rsidP="0010450A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1750846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Pr="001032A0">
              <w:rPr>
                <w:rFonts w:ascii="Times New Roman" w:eastAsiaTheme="majorEastAsia" w:hAnsi="Times New Roman" w:cs="Times New Roman"/>
                <w:szCs w:val="21"/>
              </w:rPr>
              <w:t xml:space="preserve">　</w:t>
            </w:r>
            <w:r w:rsidRPr="001032A0">
              <w:rPr>
                <w:rFonts w:ascii="Times New Roman" w:eastAsiaTheme="majorEastAsia" w:hAnsi="Times New Roman" w:cs="Times New Roman"/>
                <w:szCs w:val="21"/>
              </w:rPr>
              <w:t>A</w:t>
            </w:r>
            <w:r>
              <w:rPr>
                <w:rFonts w:ascii="Times New Roman" w:eastAsiaTheme="majorEastAsia" w:hAnsi="Times New Roman" w:cs="Times New Roman" w:hint="eastAsia"/>
                <w:szCs w:val="21"/>
              </w:rPr>
              <w:t>MEVC</w:t>
            </w:r>
            <w:r w:rsidRPr="001032A0">
              <w:rPr>
                <w:rFonts w:ascii="Times New Roman" w:eastAsiaTheme="majorEastAsia" w:hAnsi="Times New Roman" w:cs="Times New Roman"/>
                <w:szCs w:val="21"/>
              </w:rPr>
              <w:t>(EV)</w:t>
            </w:r>
          </w:p>
        </w:tc>
        <w:tc>
          <w:tcPr>
            <w:tcW w:w="8031" w:type="dxa"/>
            <w:tcBorders>
              <w:bottom w:val="single" w:sz="12" w:space="0" w:color="auto"/>
              <w:right w:val="single" w:sz="12" w:space="0" w:color="auto"/>
            </w:tcBorders>
          </w:tcPr>
          <w:p w14:paraId="685A0FBF" w14:textId="4C04B7B8" w:rsidR="0010450A" w:rsidRPr="001032A0" w:rsidRDefault="0010450A" w:rsidP="0010450A">
            <w:pPr>
              <w:rPr>
                <w:rFonts w:ascii="Times New Roman" w:eastAsiaTheme="majorEastAsia" w:hAnsi="Times New Roman" w:cs="Times New Roman" w:hint="eastAsia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-1016158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6C1FCF">
              <w:rPr>
                <w:rFonts w:ascii="Times New Roman" w:eastAsiaTheme="majorEastAsia" w:hAnsi="Times New Roman" w:hint="eastAsia"/>
                <w:szCs w:val="21"/>
              </w:rPr>
              <w:t xml:space="preserve">Countermeasure for safe escaping from vehicle </w:t>
            </w:r>
            <w:proofErr w:type="gramStart"/>
            <w:r w:rsidR="006C1FCF">
              <w:rPr>
                <w:rFonts w:ascii="Times New Roman" w:eastAsiaTheme="majorEastAsia" w:hAnsi="Times New Roman" w:hint="eastAsia"/>
                <w:szCs w:val="21"/>
              </w:rPr>
              <w:t>carrier(</w:t>
            </w:r>
            <w:proofErr w:type="gramEnd"/>
            <w:r w:rsidR="006C1FCF">
              <w:rPr>
                <w:rFonts w:ascii="Times New Roman" w:eastAsiaTheme="majorEastAsia" w:hAnsi="Times New Roman" w:hint="eastAsia"/>
                <w:szCs w:val="21"/>
              </w:rPr>
              <w:t>Concept of escaping)</w:t>
            </w:r>
          </w:p>
          <w:p w14:paraId="621AFE35" w14:textId="7EB6D00C" w:rsidR="0010450A" w:rsidRPr="001032A0" w:rsidRDefault="0010450A" w:rsidP="0010450A">
            <w:pPr>
              <w:rPr>
                <w:rFonts w:ascii="Times New Roman" w:eastAsiaTheme="majorEastAsia" w:hAnsi="Times New Roman" w:cs="Times New Roman" w:hint="eastAsia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-104506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Theme="majorEastAsia" w:hAnsi="Times New Roman" w:cs="Times New Roman" w:hint="eastAsia"/>
                <w:szCs w:val="21"/>
              </w:rPr>
              <w:t xml:space="preserve">Results of factor analysis </w:t>
            </w:r>
            <w:r w:rsidR="006C1FCF">
              <w:rPr>
                <w:rFonts w:ascii="Times New Roman" w:eastAsiaTheme="majorEastAsia" w:hAnsi="Times New Roman" w:cs="Times New Roman" w:hint="eastAsia"/>
                <w:szCs w:val="21"/>
              </w:rPr>
              <w:t>safe escaping from vehicle carrier</w:t>
            </w:r>
            <w:r w:rsidR="00614A8A">
              <w:rPr>
                <w:rFonts w:ascii="Times New Roman" w:eastAsiaTheme="majorEastAsia" w:hAnsi="Times New Roman" w:cs="Times New Roman" w:hint="eastAsia"/>
                <w:szCs w:val="21"/>
              </w:rPr>
              <w:t xml:space="preserve"> in case of fire in car hold</w:t>
            </w:r>
          </w:p>
          <w:p w14:paraId="40971FB4" w14:textId="176ED5F6" w:rsidR="0010450A" w:rsidRPr="001032A0" w:rsidRDefault="0010450A" w:rsidP="0010450A">
            <w:pPr>
              <w:rPr>
                <w:rFonts w:ascii="Times New Roman" w:eastAsiaTheme="majorEastAsia" w:hAnsi="Times New Roman" w:cs="Times New Roman" w:hint="eastAsia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-1519380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 w:rsidR="00614A8A">
              <w:rPr>
                <w:rFonts w:ascii="Times New Roman" w:eastAsiaTheme="majorEastAsia" w:hAnsi="Times New Roman" w:hint="eastAsia"/>
                <w:szCs w:val="21"/>
              </w:rPr>
              <w:t xml:space="preserve">Document or specification of equipment for </w:t>
            </w:r>
            <w:proofErr w:type="gramStart"/>
            <w:r w:rsidR="00614A8A">
              <w:rPr>
                <w:rFonts w:ascii="Times New Roman" w:eastAsiaTheme="majorEastAsia" w:hAnsi="Times New Roman" w:hint="eastAsia"/>
                <w:szCs w:val="21"/>
              </w:rPr>
              <w:t>escaping</w:t>
            </w:r>
            <w:proofErr w:type="gramEnd"/>
          </w:p>
          <w:p w14:paraId="45A83C79" w14:textId="00A81E2D" w:rsidR="0010450A" w:rsidRPr="001032A0" w:rsidRDefault="0010450A" w:rsidP="0010450A">
            <w:pPr>
              <w:rPr>
                <w:rFonts w:ascii="Times New Roman" w:eastAsiaTheme="majorEastAsia" w:hAnsi="Times New Roman" w:cs="Times New Roman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Cs w:val="21"/>
                </w:rPr>
                <w:id w:val="1781531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1032A0">
                  <w:rPr>
                    <w:rFonts w:ascii="Segoe UI Symbol" w:eastAsiaTheme="majorEastAsia" w:hAnsi="Segoe UI Symbol" w:cs="Segoe UI Symbol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Theme="majorEastAsia" w:hAnsi="Times New Roman" w:cs="Times New Roman" w:hint="eastAsia"/>
                <w:szCs w:val="21"/>
              </w:rPr>
              <w:t>Others</w:t>
            </w:r>
            <w:r w:rsidRPr="001032A0">
              <w:rPr>
                <w:rFonts w:ascii="Times New Roman" w:eastAsiaTheme="majorEastAsia" w:hAnsi="Times New Roman" w:cs="Times New Roman"/>
                <w:szCs w:val="21"/>
              </w:rPr>
              <w:t>（　　　　　　　　　　　　　　　　　　　　　　　　　　　　　　　　）</w:t>
            </w:r>
          </w:p>
        </w:tc>
      </w:tr>
    </w:tbl>
    <w:p w14:paraId="287650EC" w14:textId="58E3DE67" w:rsidR="00BD7662" w:rsidRPr="001032A0" w:rsidRDefault="001032A0" w:rsidP="001032A0">
      <w:pPr>
        <w:rPr>
          <w:rFonts w:ascii="Times New Roman" w:eastAsiaTheme="majorEastAsia" w:hAnsi="Times New Roman"/>
          <w:szCs w:val="21"/>
        </w:rPr>
      </w:pPr>
      <w:r w:rsidRPr="001032A0">
        <w:rPr>
          <w:rFonts w:ascii="Times New Roman" w:eastAsiaTheme="majorEastAsia" w:hAnsi="Times New Roman"/>
          <w:szCs w:val="21"/>
        </w:rPr>
        <w:t>PLAN FOR SURVEY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AF02AD" w:rsidRPr="001032A0" w14:paraId="57873866" w14:textId="77777777" w:rsidTr="00AF02AD">
        <w:tc>
          <w:tcPr>
            <w:tcW w:w="2122" w:type="dxa"/>
            <w:tcBorders>
              <w:top w:val="single" w:sz="12" w:space="0" w:color="auto"/>
              <w:left w:val="single" w:sz="12" w:space="0" w:color="auto"/>
            </w:tcBorders>
          </w:tcPr>
          <w:p w14:paraId="1D3E801C" w14:textId="7B83B0EC" w:rsidR="00AF02AD" w:rsidRPr="001032A0" w:rsidRDefault="00C6440D" w:rsidP="00AF02AD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Date</w:t>
            </w:r>
          </w:p>
        </w:tc>
        <w:tc>
          <w:tcPr>
            <w:tcW w:w="8079" w:type="dxa"/>
            <w:tcBorders>
              <w:top w:val="single" w:sz="12" w:space="0" w:color="auto"/>
              <w:right w:val="single" w:sz="12" w:space="0" w:color="auto"/>
            </w:tcBorders>
          </w:tcPr>
          <w:p w14:paraId="01C579B9" w14:textId="77777777" w:rsidR="00AF02AD" w:rsidRPr="001032A0" w:rsidRDefault="00AF02AD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  <w:tr w:rsidR="00AF02AD" w:rsidRPr="001032A0" w14:paraId="3736345D" w14:textId="77777777" w:rsidTr="00AF02AD"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14:paraId="798B738C" w14:textId="71A5D4F9" w:rsidR="00AF02AD" w:rsidRPr="001032A0" w:rsidRDefault="00C6440D" w:rsidP="00AF02AD">
            <w:pPr>
              <w:jc w:val="center"/>
              <w:rPr>
                <w:rFonts w:ascii="Times New Roman" w:eastAsiaTheme="majorEastAsia" w:hAnsi="Times New Roman" w:cs="Times New Roman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szCs w:val="21"/>
              </w:rPr>
              <w:t>Location</w:t>
            </w:r>
          </w:p>
        </w:tc>
        <w:tc>
          <w:tcPr>
            <w:tcW w:w="8079" w:type="dxa"/>
            <w:tcBorders>
              <w:bottom w:val="single" w:sz="12" w:space="0" w:color="auto"/>
              <w:right w:val="single" w:sz="12" w:space="0" w:color="auto"/>
            </w:tcBorders>
          </w:tcPr>
          <w:p w14:paraId="75DCC189" w14:textId="77777777" w:rsidR="00AF02AD" w:rsidRPr="001032A0" w:rsidRDefault="00AF02AD" w:rsidP="00BD7662">
            <w:pPr>
              <w:rPr>
                <w:rFonts w:ascii="Times New Roman" w:eastAsiaTheme="majorEastAsia" w:hAnsi="Times New Roman" w:cs="Times New Roman"/>
                <w:szCs w:val="21"/>
              </w:rPr>
            </w:pPr>
          </w:p>
        </w:tc>
      </w:tr>
    </w:tbl>
    <w:p w14:paraId="0DA62429" w14:textId="77777777" w:rsidR="00614A8A" w:rsidRDefault="00614A8A" w:rsidP="00772B8D">
      <w:pPr>
        <w:rPr>
          <w:rFonts w:ascii="Times New Roman" w:eastAsiaTheme="majorEastAsia" w:hAnsi="Times New Roman"/>
          <w:szCs w:val="21"/>
        </w:rPr>
      </w:pPr>
    </w:p>
    <w:p w14:paraId="780435F3" w14:textId="77777777" w:rsidR="00614A8A" w:rsidRDefault="00614A8A" w:rsidP="00772B8D">
      <w:pPr>
        <w:rPr>
          <w:rFonts w:ascii="Times New Roman" w:eastAsiaTheme="majorEastAsia" w:hAnsi="Times New Roman"/>
          <w:szCs w:val="21"/>
        </w:rPr>
      </w:pPr>
    </w:p>
    <w:p w14:paraId="2BB7F425" w14:textId="39C5E58D" w:rsidR="00274CF3" w:rsidRPr="001032A0" w:rsidRDefault="001032A0" w:rsidP="00772B8D">
      <w:pPr>
        <w:rPr>
          <w:rFonts w:ascii="Times New Roman" w:eastAsiaTheme="majorEastAsia" w:hAnsi="Times New Roman"/>
          <w:szCs w:val="21"/>
        </w:rPr>
      </w:pPr>
      <w:r w:rsidRPr="001032A0">
        <w:rPr>
          <w:rFonts w:ascii="Times New Roman" w:eastAsiaTheme="majorEastAsia" w:hAnsi="Times New Roman"/>
          <w:szCs w:val="21"/>
        </w:rPr>
        <w:lastRenderedPageBreak/>
        <w:t>BILLING CONTACT</w:t>
      </w:r>
      <w:r w:rsidRPr="001032A0">
        <w:rPr>
          <w:rFonts w:ascii="Times New Roman" w:hAnsi="Times New Roman"/>
          <w:i/>
          <w:sz w:val="18"/>
          <w:szCs w:val="16"/>
        </w:rPr>
        <w:t xml:space="preserve">(Note) Please complete the following only in cases where the billing contact and applicant are </w:t>
      </w:r>
      <w:proofErr w:type="gramStart"/>
      <w:r w:rsidRPr="001032A0">
        <w:rPr>
          <w:rFonts w:ascii="Times New Roman" w:hAnsi="Times New Roman"/>
          <w:i/>
          <w:sz w:val="18"/>
          <w:szCs w:val="16"/>
        </w:rPr>
        <w:t>different</w:t>
      </w:r>
      <w:proofErr w:type="gramEnd"/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5387"/>
        <w:gridCol w:w="850"/>
        <w:gridCol w:w="2159"/>
      </w:tblGrid>
      <w:tr w:rsidR="00B2527A" w:rsidRPr="001032A0" w14:paraId="483A2F50" w14:textId="77777777" w:rsidTr="00AF02AD">
        <w:trPr>
          <w:cantSplit/>
          <w:trHeight w:val="227"/>
        </w:trPr>
        <w:tc>
          <w:tcPr>
            <w:tcW w:w="1810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4B1DFE44" w14:textId="0919D4FF" w:rsidR="00B2527A" w:rsidRPr="001032A0" w:rsidRDefault="00C6440D" w:rsidP="00772B8D">
            <w:pPr>
              <w:ind w:right="-18"/>
              <w:jc w:val="distribute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Name of company</w:t>
            </w:r>
          </w:p>
        </w:tc>
        <w:tc>
          <w:tcPr>
            <w:tcW w:w="538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53D6" w14:textId="77777777" w:rsidR="00B2527A" w:rsidRPr="001032A0" w:rsidRDefault="00B2527A" w:rsidP="00EC57DE">
            <w:pPr>
              <w:ind w:right="-18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14:paraId="7F8D3079" w14:textId="77777777" w:rsidR="00B2527A" w:rsidRPr="001032A0" w:rsidRDefault="00B2527A" w:rsidP="00772B8D">
            <w:pPr>
              <w:ind w:right="-18"/>
              <w:jc w:val="distribute"/>
              <w:rPr>
                <w:rFonts w:ascii="Times New Roman" w:eastAsiaTheme="majorEastAsia" w:hAnsi="Times New Roman"/>
                <w:szCs w:val="21"/>
              </w:rPr>
            </w:pPr>
            <w:r w:rsidRPr="001032A0">
              <w:rPr>
                <w:rFonts w:ascii="Times New Roman" w:eastAsiaTheme="majorEastAsia" w:hAnsi="Times New Roman"/>
                <w:szCs w:val="21"/>
              </w:rPr>
              <w:t>TEL</w:t>
            </w:r>
          </w:p>
        </w:tc>
        <w:tc>
          <w:tcPr>
            <w:tcW w:w="2159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99C33" w14:textId="77777777" w:rsidR="00B2527A" w:rsidRPr="001032A0" w:rsidRDefault="00B2527A" w:rsidP="00EC57DE">
            <w:pPr>
              <w:ind w:right="-18"/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B2527A" w:rsidRPr="001032A0" w14:paraId="34D9DFBF" w14:textId="77777777" w:rsidTr="00AF02AD">
        <w:trPr>
          <w:cantSplit/>
          <w:trHeight w:val="227"/>
        </w:trPr>
        <w:tc>
          <w:tcPr>
            <w:tcW w:w="1810" w:type="dxa"/>
            <w:tcBorders>
              <w:left w:val="single" w:sz="12" w:space="0" w:color="auto"/>
            </w:tcBorders>
            <w:shd w:val="clear" w:color="auto" w:fill="auto"/>
          </w:tcPr>
          <w:p w14:paraId="7B35E148" w14:textId="3AE63408" w:rsidR="00B2527A" w:rsidRPr="001032A0" w:rsidRDefault="00C6440D" w:rsidP="00772B8D">
            <w:pPr>
              <w:ind w:right="-18"/>
              <w:jc w:val="distribute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Person in charge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08376" w14:textId="77777777" w:rsidR="00B2527A" w:rsidRPr="001032A0" w:rsidRDefault="00B2527A" w:rsidP="00EC57DE">
            <w:pPr>
              <w:ind w:right="-18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D902CE4" w14:textId="16B2B9D6" w:rsidR="00B2527A" w:rsidRPr="001032A0" w:rsidRDefault="00C6440D" w:rsidP="00772B8D">
            <w:pPr>
              <w:ind w:right="-18"/>
              <w:jc w:val="distribute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E-mail</w:t>
            </w:r>
          </w:p>
        </w:tc>
        <w:tc>
          <w:tcPr>
            <w:tcW w:w="21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71DA9" w14:textId="77777777" w:rsidR="00B2527A" w:rsidRPr="001032A0" w:rsidRDefault="00B2527A" w:rsidP="00EC57DE">
            <w:pPr>
              <w:ind w:right="-18"/>
              <w:rPr>
                <w:rFonts w:ascii="Times New Roman" w:eastAsiaTheme="majorEastAsia" w:hAnsi="Times New Roman"/>
                <w:szCs w:val="21"/>
              </w:rPr>
            </w:pPr>
          </w:p>
        </w:tc>
      </w:tr>
      <w:tr w:rsidR="00C6440D" w:rsidRPr="001032A0" w14:paraId="79735C16" w14:textId="77777777" w:rsidTr="00AF02AD">
        <w:trPr>
          <w:cantSplit/>
          <w:trHeight w:val="227"/>
        </w:trPr>
        <w:tc>
          <w:tcPr>
            <w:tcW w:w="18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6965E6" w14:textId="0509173C" w:rsidR="00C6440D" w:rsidRPr="001032A0" w:rsidRDefault="00C6440D" w:rsidP="00C6440D">
            <w:pPr>
              <w:ind w:right="-18"/>
              <w:jc w:val="distribute"/>
              <w:rPr>
                <w:rFonts w:ascii="Times New Roman" w:eastAsiaTheme="majorEastAsia" w:hAnsi="Times New Roman"/>
                <w:szCs w:val="21"/>
              </w:rPr>
            </w:pPr>
            <w:r>
              <w:rPr>
                <w:rFonts w:ascii="Times New Roman" w:eastAsiaTheme="majorEastAsia" w:hAnsi="Times New Roman" w:hint="eastAsia"/>
                <w:szCs w:val="21"/>
              </w:rPr>
              <w:t>Address</w:t>
            </w:r>
          </w:p>
        </w:tc>
        <w:tc>
          <w:tcPr>
            <w:tcW w:w="538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F548" w14:textId="37E5AD86" w:rsidR="00C6440D" w:rsidRPr="001032A0" w:rsidRDefault="00C6440D" w:rsidP="00C6440D">
            <w:pPr>
              <w:ind w:right="-18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9ACA500" w14:textId="61900382" w:rsidR="00C6440D" w:rsidRPr="001032A0" w:rsidRDefault="00C6440D" w:rsidP="00C6440D">
            <w:pPr>
              <w:ind w:right="-18"/>
              <w:jc w:val="distribute"/>
              <w:rPr>
                <w:rFonts w:ascii="Times New Roman" w:eastAsiaTheme="majorEastAsia" w:hAnsi="Times New Roman"/>
                <w:szCs w:val="21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29C4F" w14:textId="77777777" w:rsidR="00C6440D" w:rsidRPr="001032A0" w:rsidRDefault="00C6440D" w:rsidP="00C6440D">
            <w:pPr>
              <w:ind w:right="-18"/>
              <w:rPr>
                <w:rFonts w:ascii="Times New Roman" w:eastAsiaTheme="majorEastAsia" w:hAnsi="Times New Roman"/>
                <w:szCs w:val="21"/>
              </w:rPr>
            </w:pPr>
          </w:p>
        </w:tc>
      </w:tr>
    </w:tbl>
    <w:p w14:paraId="6FD65D11" w14:textId="2BDD1A5A" w:rsidR="00EC57DE" w:rsidRPr="001032A0" w:rsidRDefault="00EC57DE" w:rsidP="00C6440D">
      <w:pPr>
        <w:tabs>
          <w:tab w:val="left" w:pos="6930"/>
        </w:tabs>
        <w:spacing w:line="400" w:lineRule="exact"/>
        <w:rPr>
          <w:rFonts w:ascii="Times New Roman" w:eastAsiaTheme="majorEastAsia" w:hAnsi="Times New Roman"/>
        </w:rPr>
      </w:pPr>
    </w:p>
    <w:sectPr w:rsidR="00EC57DE" w:rsidRPr="001032A0" w:rsidSect="006A50CC">
      <w:headerReference w:type="default" r:id="rId13"/>
      <w:footerReference w:type="default" r:id="rId14"/>
      <w:pgSz w:w="11907" w:h="16840" w:code="9"/>
      <w:pgMar w:top="902" w:right="851" w:bottom="1134" w:left="851" w:header="567" w:footer="567" w:gutter="0"/>
      <w:paperSrc w:first="263" w:other="263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3C14B" w14:textId="77777777" w:rsidR="00E72CBB" w:rsidRDefault="00E72CBB">
      <w:r>
        <w:separator/>
      </w:r>
    </w:p>
  </w:endnote>
  <w:endnote w:type="continuationSeparator" w:id="0">
    <w:p w14:paraId="361BA250" w14:textId="77777777" w:rsidR="00E72CBB" w:rsidRDefault="00E7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0421577"/>
      <w:docPartObj>
        <w:docPartGallery w:val="Page Numbers (Bottom of Page)"/>
        <w:docPartUnique/>
      </w:docPartObj>
    </w:sdtPr>
    <w:sdtEndPr/>
    <w:sdtContent>
      <w:p w14:paraId="37D597D9" w14:textId="77777777" w:rsidR="00E571CE" w:rsidRDefault="00E571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1DB" w:rsidRPr="00D731DB">
          <w:rPr>
            <w:noProof/>
            <w:lang w:val="ja-JP"/>
          </w:rPr>
          <w:t>1</w:t>
        </w:r>
        <w:r>
          <w:fldChar w:fldCharType="end"/>
        </w:r>
      </w:p>
    </w:sdtContent>
  </w:sdt>
  <w:p w14:paraId="182F3F12" w14:textId="77777777" w:rsidR="00E571CE" w:rsidRDefault="00E571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EFDE" w14:textId="77777777" w:rsidR="00E72CBB" w:rsidRDefault="00E72CBB">
      <w:r>
        <w:separator/>
      </w:r>
    </w:p>
  </w:footnote>
  <w:footnote w:type="continuationSeparator" w:id="0">
    <w:p w14:paraId="79016BFB" w14:textId="77777777" w:rsidR="00E72CBB" w:rsidRDefault="00E72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3087" w14:textId="77777777" w:rsidR="00743889" w:rsidRDefault="00743889" w:rsidP="00F034DB">
    <w:pPr>
      <w:pStyle w:val="a8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14"/>
    <w:multiLevelType w:val="multilevel"/>
    <w:tmpl w:val="945E7FB6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5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05"/>
        </w:tabs>
        <w:ind w:left="2205" w:hanging="5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625"/>
        </w:tabs>
        <w:ind w:left="2625" w:hanging="5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045"/>
        </w:tabs>
        <w:ind w:left="3045" w:hanging="5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465"/>
        </w:tabs>
        <w:ind w:left="3465" w:hanging="5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885"/>
        </w:tabs>
        <w:ind w:left="3885" w:hanging="525"/>
      </w:pPr>
      <w:rPr>
        <w:rFonts w:hint="eastAsia"/>
      </w:rPr>
    </w:lvl>
  </w:abstractNum>
  <w:abstractNum w:abstractNumId="1" w15:restartNumberingAfterBreak="0">
    <w:nsid w:val="045A1DD4"/>
    <w:multiLevelType w:val="hybridMultilevel"/>
    <w:tmpl w:val="FE6ABBF6"/>
    <w:lvl w:ilvl="0" w:tplc="E412185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4CF23A1"/>
    <w:multiLevelType w:val="multilevel"/>
    <w:tmpl w:val="40A2E7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eastAsia"/>
      </w:rPr>
    </w:lvl>
  </w:abstractNum>
  <w:abstractNum w:abstractNumId="3" w15:restartNumberingAfterBreak="0">
    <w:nsid w:val="0D47128B"/>
    <w:multiLevelType w:val="singleLevel"/>
    <w:tmpl w:val="2E689CC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4" w15:restartNumberingAfterBreak="0">
    <w:nsid w:val="0D791680"/>
    <w:multiLevelType w:val="hybridMultilevel"/>
    <w:tmpl w:val="A2F87A64"/>
    <w:lvl w:ilvl="0" w:tplc="A8C03F6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71483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1AE4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9AD8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A47D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A669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904F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EAB8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D894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B5778E"/>
    <w:multiLevelType w:val="singleLevel"/>
    <w:tmpl w:val="A8C03F6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6" w15:restartNumberingAfterBreak="0">
    <w:nsid w:val="150D4EBD"/>
    <w:multiLevelType w:val="hybridMultilevel"/>
    <w:tmpl w:val="D602C90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FC059E"/>
    <w:multiLevelType w:val="singleLevel"/>
    <w:tmpl w:val="C55045C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  <w:dstrike/>
      </w:rPr>
    </w:lvl>
  </w:abstractNum>
  <w:abstractNum w:abstractNumId="8" w15:restartNumberingAfterBreak="0">
    <w:nsid w:val="1AD21FA2"/>
    <w:multiLevelType w:val="multilevel"/>
    <w:tmpl w:val="842E51F4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5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5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5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5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135"/>
        </w:tabs>
        <w:ind w:left="3135" w:hanging="5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70"/>
        </w:tabs>
        <w:ind w:left="3570" w:hanging="5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05"/>
        </w:tabs>
        <w:ind w:left="4005" w:hanging="525"/>
      </w:pPr>
      <w:rPr>
        <w:rFonts w:hint="eastAsia"/>
      </w:rPr>
    </w:lvl>
  </w:abstractNum>
  <w:abstractNum w:abstractNumId="9" w15:restartNumberingAfterBreak="0">
    <w:nsid w:val="26EE3306"/>
    <w:multiLevelType w:val="multilevel"/>
    <w:tmpl w:val="4F3281EA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5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5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5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5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135"/>
        </w:tabs>
        <w:ind w:left="3135" w:hanging="5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70"/>
        </w:tabs>
        <w:ind w:left="3570" w:hanging="5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05"/>
        </w:tabs>
        <w:ind w:left="4005" w:hanging="525"/>
      </w:pPr>
      <w:rPr>
        <w:rFonts w:hint="eastAsia"/>
      </w:rPr>
    </w:lvl>
  </w:abstractNum>
  <w:abstractNum w:abstractNumId="10" w15:restartNumberingAfterBreak="0">
    <w:nsid w:val="2B8F4912"/>
    <w:multiLevelType w:val="singleLevel"/>
    <w:tmpl w:val="DBF843E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11" w15:restartNumberingAfterBreak="0">
    <w:nsid w:val="2EC73666"/>
    <w:multiLevelType w:val="hybridMultilevel"/>
    <w:tmpl w:val="688079EA"/>
    <w:lvl w:ilvl="0" w:tplc="A8C03F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6064C6"/>
    <w:multiLevelType w:val="hybridMultilevel"/>
    <w:tmpl w:val="3DBE2EDC"/>
    <w:lvl w:ilvl="0" w:tplc="99280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C03E14"/>
    <w:multiLevelType w:val="hybridMultilevel"/>
    <w:tmpl w:val="791228DC"/>
    <w:lvl w:ilvl="0" w:tplc="A8C03F6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A714737"/>
    <w:multiLevelType w:val="hybridMultilevel"/>
    <w:tmpl w:val="027A7166"/>
    <w:lvl w:ilvl="0" w:tplc="A120FB9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AAE6F09"/>
    <w:multiLevelType w:val="singleLevel"/>
    <w:tmpl w:val="75E09DC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16" w15:restartNumberingAfterBreak="0">
    <w:nsid w:val="3BCA7578"/>
    <w:multiLevelType w:val="singleLevel"/>
    <w:tmpl w:val="84FA042E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 w15:restartNumberingAfterBreak="0">
    <w:nsid w:val="3C52456D"/>
    <w:multiLevelType w:val="multilevel"/>
    <w:tmpl w:val="71D8D1F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60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6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05"/>
        </w:tabs>
        <w:ind w:left="1905" w:hanging="6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6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775"/>
        </w:tabs>
        <w:ind w:left="2775" w:hanging="6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210"/>
        </w:tabs>
        <w:ind w:left="3210" w:hanging="6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645"/>
        </w:tabs>
        <w:ind w:left="3645" w:hanging="6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600"/>
      </w:pPr>
      <w:rPr>
        <w:rFonts w:hint="eastAsia"/>
      </w:rPr>
    </w:lvl>
  </w:abstractNum>
  <w:abstractNum w:abstractNumId="18" w15:restartNumberingAfterBreak="0">
    <w:nsid w:val="44041F6E"/>
    <w:multiLevelType w:val="multilevel"/>
    <w:tmpl w:val="4F3281EA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95"/>
        </w:tabs>
        <w:ind w:left="1395" w:hanging="5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30"/>
        </w:tabs>
        <w:ind w:left="1830" w:hanging="5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65"/>
        </w:tabs>
        <w:ind w:left="2265" w:hanging="5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700"/>
        </w:tabs>
        <w:ind w:left="2700" w:hanging="5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135"/>
        </w:tabs>
        <w:ind w:left="3135" w:hanging="5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70"/>
        </w:tabs>
        <w:ind w:left="3570" w:hanging="5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005"/>
        </w:tabs>
        <w:ind w:left="4005" w:hanging="525"/>
      </w:pPr>
      <w:rPr>
        <w:rFonts w:hint="eastAsia"/>
      </w:rPr>
    </w:lvl>
  </w:abstractNum>
  <w:abstractNum w:abstractNumId="19" w15:restartNumberingAfterBreak="0">
    <w:nsid w:val="464F7535"/>
    <w:multiLevelType w:val="singleLevel"/>
    <w:tmpl w:val="6276DD4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20" w15:restartNumberingAfterBreak="0">
    <w:nsid w:val="46FD2200"/>
    <w:multiLevelType w:val="hybridMultilevel"/>
    <w:tmpl w:val="46BC2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F71A86"/>
    <w:multiLevelType w:val="hybridMultilevel"/>
    <w:tmpl w:val="94DE92F0"/>
    <w:lvl w:ilvl="0" w:tplc="641A8F2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8573A2"/>
    <w:multiLevelType w:val="singleLevel"/>
    <w:tmpl w:val="CDA6FED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23" w15:restartNumberingAfterBreak="0">
    <w:nsid w:val="4D42209C"/>
    <w:multiLevelType w:val="hybridMultilevel"/>
    <w:tmpl w:val="788E64EA"/>
    <w:lvl w:ilvl="0" w:tplc="A8C03F6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F8737D0"/>
    <w:multiLevelType w:val="hybridMultilevel"/>
    <w:tmpl w:val="493E3ABE"/>
    <w:lvl w:ilvl="0" w:tplc="FC943F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3E96BF6"/>
    <w:multiLevelType w:val="singleLevel"/>
    <w:tmpl w:val="38E2A89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26" w15:restartNumberingAfterBreak="0">
    <w:nsid w:val="5ABB73E7"/>
    <w:multiLevelType w:val="hybridMultilevel"/>
    <w:tmpl w:val="F8B60124"/>
    <w:lvl w:ilvl="0" w:tplc="2B7EE334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CD40D0C"/>
    <w:multiLevelType w:val="singleLevel"/>
    <w:tmpl w:val="75E09DC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28" w15:restartNumberingAfterBreak="0">
    <w:nsid w:val="62BB7610"/>
    <w:multiLevelType w:val="hybridMultilevel"/>
    <w:tmpl w:val="31C23FBC"/>
    <w:lvl w:ilvl="0" w:tplc="A120FB9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4A4398F"/>
    <w:multiLevelType w:val="hybridMultilevel"/>
    <w:tmpl w:val="B26C909E"/>
    <w:lvl w:ilvl="0" w:tplc="D012BF2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5372884"/>
    <w:multiLevelType w:val="hybridMultilevel"/>
    <w:tmpl w:val="7124E634"/>
    <w:lvl w:ilvl="0" w:tplc="4FFCF8D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65971743"/>
    <w:multiLevelType w:val="singleLevel"/>
    <w:tmpl w:val="4AE8276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32" w15:restartNumberingAfterBreak="0">
    <w:nsid w:val="683B5DAE"/>
    <w:multiLevelType w:val="hybridMultilevel"/>
    <w:tmpl w:val="7C4AAB42"/>
    <w:lvl w:ilvl="0" w:tplc="641A8F2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8AC5CBE"/>
    <w:multiLevelType w:val="multilevel"/>
    <w:tmpl w:val="52760090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5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05"/>
        </w:tabs>
        <w:ind w:left="2205" w:hanging="5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625"/>
        </w:tabs>
        <w:ind w:left="2625" w:hanging="5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045"/>
        </w:tabs>
        <w:ind w:left="3045" w:hanging="5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465"/>
        </w:tabs>
        <w:ind w:left="3465" w:hanging="5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885"/>
        </w:tabs>
        <w:ind w:left="3885" w:hanging="525"/>
      </w:pPr>
      <w:rPr>
        <w:rFonts w:hint="eastAsia"/>
      </w:rPr>
    </w:lvl>
  </w:abstractNum>
  <w:abstractNum w:abstractNumId="34" w15:restartNumberingAfterBreak="0">
    <w:nsid w:val="6A0B7153"/>
    <w:multiLevelType w:val="hybridMultilevel"/>
    <w:tmpl w:val="8968C062"/>
    <w:lvl w:ilvl="0" w:tplc="A8C03F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AAF0447"/>
    <w:multiLevelType w:val="hybridMultilevel"/>
    <w:tmpl w:val="A2FAB8EC"/>
    <w:lvl w:ilvl="0" w:tplc="A8C03F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8C03F6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0FB27FA"/>
    <w:multiLevelType w:val="hybridMultilevel"/>
    <w:tmpl w:val="3D16D2E2"/>
    <w:lvl w:ilvl="0" w:tplc="A120FB9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3401D3D"/>
    <w:multiLevelType w:val="hybridMultilevel"/>
    <w:tmpl w:val="6A1C3D8A"/>
    <w:lvl w:ilvl="0" w:tplc="35B48712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4EF47FD"/>
    <w:multiLevelType w:val="hybridMultilevel"/>
    <w:tmpl w:val="E80A461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752A1884"/>
    <w:multiLevelType w:val="singleLevel"/>
    <w:tmpl w:val="5052E8B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40" w15:restartNumberingAfterBreak="0">
    <w:nsid w:val="76526789"/>
    <w:multiLevelType w:val="hybridMultilevel"/>
    <w:tmpl w:val="E012D52A"/>
    <w:lvl w:ilvl="0" w:tplc="5FA6BB48">
      <w:start w:val="1"/>
      <w:numFmt w:val="decimal"/>
      <w:lvlText w:val="%1．"/>
      <w:lvlJc w:val="left"/>
      <w:pPr>
        <w:ind w:left="42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6D7B00"/>
    <w:multiLevelType w:val="singleLevel"/>
    <w:tmpl w:val="05F6129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</w:abstractNum>
  <w:abstractNum w:abstractNumId="42" w15:restartNumberingAfterBreak="0">
    <w:nsid w:val="76F31AF4"/>
    <w:multiLevelType w:val="singleLevel"/>
    <w:tmpl w:val="2CBC8D9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  <w:color w:val="auto"/>
      </w:rPr>
    </w:lvl>
  </w:abstractNum>
  <w:abstractNum w:abstractNumId="43" w15:restartNumberingAfterBreak="0">
    <w:nsid w:val="792842FD"/>
    <w:multiLevelType w:val="multilevel"/>
    <w:tmpl w:val="2E862C40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63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63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310"/>
        </w:tabs>
        <w:ind w:left="2310" w:hanging="63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730"/>
        </w:tabs>
        <w:ind w:left="2730" w:hanging="63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63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570"/>
        </w:tabs>
        <w:ind w:left="3570" w:hanging="63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990"/>
        </w:tabs>
        <w:ind w:left="3990" w:hanging="630"/>
      </w:pPr>
      <w:rPr>
        <w:rFonts w:hint="eastAsia"/>
      </w:rPr>
    </w:lvl>
  </w:abstractNum>
  <w:abstractNum w:abstractNumId="44" w15:restartNumberingAfterBreak="0">
    <w:nsid w:val="7B8C016F"/>
    <w:multiLevelType w:val="hybridMultilevel"/>
    <w:tmpl w:val="7902CEA0"/>
    <w:lvl w:ilvl="0" w:tplc="05F28A66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71483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C1AE4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9AD8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A47D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9A669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904F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EAB8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D894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DE22C16"/>
    <w:multiLevelType w:val="multilevel"/>
    <w:tmpl w:val="09FE989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04" w:hanging="1440"/>
      </w:pPr>
      <w:rPr>
        <w:rFonts w:hint="default"/>
      </w:rPr>
    </w:lvl>
  </w:abstractNum>
  <w:abstractNum w:abstractNumId="46" w15:restartNumberingAfterBreak="0">
    <w:nsid w:val="7F677372"/>
    <w:multiLevelType w:val="hybridMultilevel"/>
    <w:tmpl w:val="6D00F910"/>
    <w:lvl w:ilvl="0" w:tplc="A120FB9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7F6A53A2"/>
    <w:multiLevelType w:val="hybridMultilevel"/>
    <w:tmpl w:val="5B2AF5EE"/>
    <w:lvl w:ilvl="0" w:tplc="D012BF2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7FB64F89"/>
    <w:multiLevelType w:val="hybridMultilevel"/>
    <w:tmpl w:val="DD708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446266">
    <w:abstractNumId w:val="5"/>
  </w:num>
  <w:num w:numId="2" w16cid:durableId="402146088">
    <w:abstractNumId w:val="22"/>
  </w:num>
  <w:num w:numId="3" w16cid:durableId="920718753">
    <w:abstractNumId w:val="19"/>
  </w:num>
  <w:num w:numId="4" w16cid:durableId="1852604169">
    <w:abstractNumId w:val="39"/>
  </w:num>
  <w:num w:numId="5" w16cid:durableId="1269041877">
    <w:abstractNumId w:val="3"/>
  </w:num>
  <w:num w:numId="6" w16cid:durableId="835606084">
    <w:abstractNumId w:val="7"/>
  </w:num>
  <w:num w:numId="7" w16cid:durableId="1775441426">
    <w:abstractNumId w:val="10"/>
  </w:num>
  <w:num w:numId="8" w16cid:durableId="1342312803">
    <w:abstractNumId w:val="41"/>
  </w:num>
  <w:num w:numId="9" w16cid:durableId="650254378">
    <w:abstractNumId w:val="27"/>
  </w:num>
  <w:num w:numId="10" w16cid:durableId="2044820653">
    <w:abstractNumId w:val="31"/>
  </w:num>
  <w:num w:numId="11" w16cid:durableId="281807356">
    <w:abstractNumId w:val="25"/>
  </w:num>
  <w:num w:numId="12" w16cid:durableId="2019501477">
    <w:abstractNumId w:val="2"/>
  </w:num>
  <w:num w:numId="13" w16cid:durableId="1899365724">
    <w:abstractNumId w:val="17"/>
  </w:num>
  <w:num w:numId="14" w16cid:durableId="1590312027">
    <w:abstractNumId w:val="43"/>
  </w:num>
  <w:num w:numId="15" w16cid:durableId="1606691670">
    <w:abstractNumId w:val="0"/>
  </w:num>
  <w:num w:numId="16" w16cid:durableId="91703927">
    <w:abstractNumId w:val="33"/>
  </w:num>
  <w:num w:numId="17" w16cid:durableId="117990784">
    <w:abstractNumId w:val="8"/>
  </w:num>
  <w:num w:numId="18" w16cid:durableId="1894731611">
    <w:abstractNumId w:val="9"/>
  </w:num>
  <w:num w:numId="19" w16cid:durableId="923298499">
    <w:abstractNumId w:val="16"/>
  </w:num>
  <w:num w:numId="20" w16cid:durableId="1991210025">
    <w:abstractNumId w:val="44"/>
  </w:num>
  <w:num w:numId="21" w16cid:durableId="454449168">
    <w:abstractNumId w:val="42"/>
  </w:num>
  <w:num w:numId="22" w16cid:durableId="1508786714">
    <w:abstractNumId w:val="18"/>
  </w:num>
  <w:num w:numId="23" w16cid:durableId="1151873597">
    <w:abstractNumId w:val="45"/>
  </w:num>
  <w:num w:numId="24" w16cid:durableId="1123618633">
    <w:abstractNumId w:val="15"/>
  </w:num>
  <w:num w:numId="25" w16cid:durableId="835921543">
    <w:abstractNumId w:val="38"/>
  </w:num>
  <w:num w:numId="26" w16cid:durableId="761025350">
    <w:abstractNumId w:val="12"/>
  </w:num>
  <w:num w:numId="27" w16cid:durableId="924220448">
    <w:abstractNumId w:val="48"/>
  </w:num>
  <w:num w:numId="28" w16cid:durableId="642927175">
    <w:abstractNumId w:val="34"/>
  </w:num>
  <w:num w:numId="29" w16cid:durableId="685718213">
    <w:abstractNumId w:val="30"/>
  </w:num>
  <w:num w:numId="30" w16cid:durableId="59401327">
    <w:abstractNumId w:val="11"/>
  </w:num>
  <w:num w:numId="31" w16cid:durableId="1003318617">
    <w:abstractNumId w:val="35"/>
  </w:num>
  <w:num w:numId="32" w16cid:durableId="487212874">
    <w:abstractNumId w:val="13"/>
  </w:num>
  <w:num w:numId="33" w16cid:durableId="1053501212">
    <w:abstractNumId w:val="32"/>
  </w:num>
  <w:num w:numId="34" w16cid:durableId="691420559">
    <w:abstractNumId w:val="21"/>
  </w:num>
  <w:num w:numId="35" w16cid:durableId="911155617">
    <w:abstractNumId w:val="29"/>
  </w:num>
  <w:num w:numId="36" w16cid:durableId="1318846529">
    <w:abstractNumId w:val="47"/>
  </w:num>
  <w:num w:numId="37" w16cid:durableId="1810829106">
    <w:abstractNumId w:val="1"/>
  </w:num>
  <w:num w:numId="38" w16cid:durableId="1892615802">
    <w:abstractNumId w:val="4"/>
  </w:num>
  <w:num w:numId="39" w16cid:durableId="503864152">
    <w:abstractNumId w:val="23"/>
  </w:num>
  <w:num w:numId="40" w16cid:durableId="1738942928">
    <w:abstractNumId w:val="37"/>
  </w:num>
  <w:num w:numId="41" w16cid:durableId="192694877">
    <w:abstractNumId w:val="20"/>
  </w:num>
  <w:num w:numId="42" w16cid:durableId="101345746">
    <w:abstractNumId w:val="40"/>
  </w:num>
  <w:num w:numId="43" w16cid:durableId="506402579">
    <w:abstractNumId w:val="6"/>
  </w:num>
  <w:num w:numId="44" w16cid:durableId="1587105731">
    <w:abstractNumId w:val="36"/>
  </w:num>
  <w:num w:numId="45" w16cid:durableId="1470242760">
    <w:abstractNumId w:val="28"/>
  </w:num>
  <w:num w:numId="46" w16cid:durableId="262348056">
    <w:abstractNumId w:val="14"/>
  </w:num>
  <w:num w:numId="47" w16cid:durableId="775716473">
    <w:abstractNumId w:val="46"/>
  </w:num>
  <w:num w:numId="48" w16cid:durableId="722801038">
    <w:abstractNumId w:val="26"/>
  </w:num>
  <w:num w:numId="49" w16cid:durableId="1967272862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mirrorMargins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6A"/>
    <w:rsid w:val="0001639A"/>
    <w:rsid w:val="00023827"/>
    <w:rsid w:val="00024B99"/>
    <w:rsid w:val="000262A2"/>
    <w:rsid w:val="00031D4E"/>
    <w:rsid w:val="00036174"/>
    <w:rsid w:val="00037D63"/>
    <w:rsid w:val="0004318F"/>
    <w:rsid w:val="00057F48"/>
    <w:rsid w:val="000821BA"/>
    <w:rsid w:val="000C7E27"/>
    <w:rsid w:val="000E237E"/>
    <w:rsid w:val="000E2D3D"/>
    <w:rsid w:val="000F5CA4"/>
    <w:rsid w:val="001032A0"/>
    <w:rsid w:val="0010450A"/>
    <w:rsid w:val="001057F8"/>
    <w:rsid w:val="00116B1B"/>
    <w:rsid w:val="0012677B"/>
    <w:rsid w:val="00151356"/>
    <w:rsid w:val="001548E7"/>
    <w:rsid w:val="00156840"/>
    <w:rsid w:val="00161AA4"/>
    <w:rsid w:val="00166C0C"/>
    <w:rsid w:val="00176072"/>
    <w:rsid w:val="0018316D"/>
    <w:rsid w:val="0019628A"/>
    <w:rsid w:val="00196E5E"/>
    <w:rsid w:val="001A6206"/>
    <w:rsid w:val="001B5A6A"/>
    <w:rsid w:val="001D6AA5"/>
    <w:rsid w:val="00206F86"/>
    <w:rsid w:val="00234077"/>
    <w:rsid w:val="002715D9"/>
    <w:rsid w:val="00274CF3"/>
    <w:rsid w:val="00287E76"/>
    <w:rsid w:val="0029128D"/>
    <w:rsid w:val="002B4C02"/>
    <w:rsid w:val="002D769D"/>
    <w:rsid w:val="003100DF"/>
    <w:rsid w:val="00340CFC"/>
    <w:rsid w:val="00351224"/>
    <w:rsid w:val="00355645"/>
    <w:rsid w:val="0039608B"/>
    <w:rsid w:val="003A7206"/>
    <w:rsid w:val="003E1FB8"/>
    <w:rsid w:val="003E2594"/>
    <w:rsid w:val="00455BB8"/>
    <w:rsid w:val="004B11A6"/>
    <w:rsid w:val="004B261F"/>
    <w:rsid w:val="004C400F"/>
    <w:rsid w:val="004C5C50"/>
    <w:rsid w:val="004E59A6"/>
    <w:rsid w:val="004E627C"/>
    <w:rsid w:val="004E6DD4"/>
    <w:rsid w:val="004F4897"/>
    <w:rsid w:val="00510DFA"/>
    <w:rsid w:val="00523CD1"/>
    <w:rsid w:val="00536F2E"/>
    <w:rsid w:val="005458D3"/>
    <w:rsid w:val="00557356"/>
    <w:rsid w:val="005730DF"/>
    <w:rsid w:val="00574A08"/>
    <w:rsid w:val="005A0F7D"/>
    <w:rsid w:val="005E6999"/>
    <w:rsid w:val="006054BC"/>
    <w:rsid w:val="00614A8A"/>
    <w:rsid w:val="00642026"/>
    <w:rsid w:val="00670BD7"/>
    <w:rsid w:val="00674545"/>
    <w:rsid w:val="006A08DE"/>
    <w:rsid w:val="006A29C9"/>
    <w:rsid w:val="006A3AF4"/>
    <w:rsid w:val="006A50CC"/>
    <w:rsid w:val="006B6DBF"/>
    <w:rsid w:val="006C1FCF"/>
    <w:rsid w:val="006E413C"/>
    <w:rsid w:val="006E687C"/>
    <w:rsid w:val="007015F9"/>
    <w:rsid w:val="00705FDA"/>
    <w:rsid w:val="00711384"/>
    <w:rsid w:val="00734DB7"/>
    <w:rsid w:val="00743889"/>
    <w:rsid w:val="007502CD"/>
    <w:rsid w:val="00756E16"/>
    <w:rsid w:val="00762A7B"/>
    <w:rsid w:val="00772B8D"/>
    <w:rsid w:val="0077721A"/>
    <w:rsid w:val="00784410"/>
    <w:rsid w:val="007A0C3D"/>
    <w:rsid w:val="007B4099"/>
    <w:rsid w:val="007D2467"/>
    <w:rsid w:val="007E4489"/>
    <w:rsid w:val="007E669B"/>
    <w:rsid w:val="00836EB5"/>
    <w:rsid w:val="008423CC"/>
    <w:rsid w:val="008723BA"/>
    <w:rsid w:val="008A4429"/>
    <w:rsid w:val="008B068F"/>
    <w:rsid w:val="008E1F12"/>
    <w:rsid w:val="00904B5F"/>
    <w:rsid w:val="009227D6"/>
    <w:rsid w:val="00937220"/>
    <w:rsid w:val="00963323"/>
    <w:rsid w:val="00965E28"/>
    <w:rsid w:val="00976A92"/>
    <w:rsid w:val="00987A3A"/>
    <w:rsid w:val="009A63C1"/>
    <w:rsid w:val="009C790A"/>
    <w:rsid w:val="009E577A"/>
    <w:rsid w:val="009F0A7F"/>
    <w:rsid w:val="009F1D32"/>
    <w:rsid w:val="009F538B"/>
    <w:rsid w:val="00A01554"/>
    <w:rsid w:val="00A01C0B"/>
    <w:rsid w:val="00A361F1"/>
    <w:rsid w:val="00A36678"/>
    <w:rsid w:val="00A41E42"/>
    <w:rsid w:val="00A56C88"/>
    <w:rsid w:val="00A70102"/>
    <w:rsid w:val="00A80165"/>
    <w:rsid w:val="00A81EE8"/>
    <w:rsid w:val="00A96B01"/>
    <w:rsid w:val="00AE1CBC"/>
    <w:rsid w:val="00AE5FBA"/>
    <w:rsid w:val="00AE667B"/>
    <w:rsid w:val="00AF02AD"/>
    <w:rsid w:val="00B01F4A"/>
    <w:rsid w:val="00B23817"/>
    <w:rsid w:val="00B2527A"/>
    <w:rsid w:val="00B346E3"/>
    <w:rsid w:val="00B351C0"/>
    <w:rsid w:val="00B440AF"/>
    <w:rsid w:val="00B5764E"/>
    <w:rsid w:val="00B640D3"/>
    <w:rsid w:val="00BC05A6"/>
    <w:rsid w:val="00BD3560"/>
    <w:rsid w:val="00BD7662"/>
    <w:rsid w:val="00BF0953"/>
    <w:rsid w:val="00BF4217"/>
    <w:rsid w:val="00C12F91"/>
    <w:rsid w:val="00C35AD2"/>
    <w:rsid w:val="00C40889"/>
    <w:rsid w:val="00C57F7B"/>
    <w:rsid w:val="00C6243C"/>
    <w:rsid w:val="00C6440D"/>
    <w:rsid w:val="00C75B95"/>
    <w:rsid w:val="00C87993"/>
    <w:rsid w:val="00CF1CB4"/>
    <w:rsid w:val="00CF5A87"/>
    <w:rsid w:val="00CF5BA1"/>
    <w:rsid w:val="00D40942"/>
    <w:rsid w:val="00D427F1"/>
    <w:rsid w:val="00D654D3"/>
    <w:rsid w:val="00D70EFE"/>
    <w:rsid w:val="00D731DB"/>
    <w:rsid w:val="00D8236E"/>
    <w:rsid w:val="00DA0BB4"/>
    <w:rsid w:val="00DA27E1"/>
    <w:rsid w:val="00DA3F11"/>
    <w:rsid w:val="00DA542B"/>
    <w:rsid w:val="00DD42E9"/>
    <w:rsid w:val="00DF26F7"/>
    <w:rsid w:val="00E571CE"/>
    <w:rsid w:val="00E72CBB"/>
    <w:rsid w:val="00E82EA8"/>
    <w:rsid w:val="00E903B9"/>
    <w:rsid w:val="00E903F7"/>
    <w:rsid w:val="00E9726B"/>
    <w:rsid w:val="00EB1C4E"/>
    <w:rsid w:val="00EB7B00"/>
    <w:rsid w:val="00EC1223"/>
    <w:rsid w:val="00EC57DE"/>
    <w:rsid w:val="00ED22A7"/>
    <w:rsid w:val="00EF067C"/>
    <w:rsid w:val="00EF26D4"/>
    <w:rsid w:val="00F0000D"/>
    <w:rsid w:val="00F034DB"/>
    <w:rsid w:val="00F15A2D"/>
    <w:rsid w:val="00F20265"/>
    <w:rsid w:val="00F35423"/>
    <w:rsid w:val="00F376D3"/>
    <w:rsid w:val="00F4661A"/>
    <w:rsid w:val="00F52F3C"/>
    <w:rsid w:val="00F81CC7"/>
    <w:rsid w:val="00FA688B"/>
    <w:rsid w:val="00FA6C0D"/>
    <w:rsid w:val="00FB4402"/>
    <w:rsid w:val="00FD0844"/>
    <w:rsid w:val="00FE4088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F540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pPr>
      <w:keepNext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outlineLvl w:val="6"/>
    </w:pPr>
  </w:style>
  <w:style w:type="paragraph" w:styleId="8">
    <w:name w:val="heading 8"/>
    <w:basedOn w:val="a"/>
    <w:next w:val="a0"/>
    <w:qFormat/>
    <w:pPr>
      <w:keepNext/>
      <w:outlineLvl w:val="7"/>
    </w:pPr>
  </w:style>
  <w:style w:type="paragraph" w:styleId="9">
    <w:name w:val="heading 9"/>
    <w:basedOn w:val="a"/>
    <w:next w:val="a0"/>
    <w:qFormat/>
    <w:pPr>
      <w:keepNext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semiHidden/>
    <w:rPr>
      <w:b/>
      <w:sz w:val="24"/>
    </w:rPr>
  </w:style>
  <w:style w:type="paragraph" w:styleId="a0">
    <w:name w:val="Normal Indent"/>
    <w:basedOn w:val="a"/>
    <w:semiHidden/>
    <w:pPr>
      <w:ind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semiHidden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  <w:spacing w:line="300" w:lineRule="exact"/>
    </w:pPr>
    <w:rPr>
      <w:sz w:val="1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ody Text Indent"/>
    <w:basedOn w:val="a"/>
    <w:semiHidden/>
    <w:pPr>
      <w:ind w:left="630" w:hanging="630"/>
    </w:pPr>
  </w:style>
  <w:style w:type="paragraph" w:styleId="20">
    <w:name w:val="Body Text Indent 2"/>
    <w:basedOn w:val="a"/>
    <w:semiHidden/>
    <w:pPr>
      <w:ind w:firstLine="210"/>
    </w:pPr>
  </w:style>
  <w:style w:type="paragraph" w:styleId="30">
    <w:name w:val="Body Text Indent 3"/>
    <w:basedOn w:val="a"/>
    <w:semiHidden/>
    <w:pPr>
      <w:ind w:firstLine="210"/>
    </w:pPr>
    <w:rPr>
      <w:u w:val="single"/>
    </w:rPr>
  </w:style>
  <w:style w:type="paragraph" w:styleId="ac">
    <w:name w:val="Block Text"/>
    <w:basedOn w:val="a"/>
    <w:semiHidden/>
    <w:pPr>
      <w:tabs>
        <w:tab w:val="left" w:pos="6930"/>
      </w:tabs>
      <w:spacing w:line="400" w:lineRule="exact"/>
      <w:ind w:left="462" w:right="630" w:hanging="357"/>
    </w:pPr>
    <w:rPr>
      <w:rFonts w:ascii="ＭＳ 明朝"/>
      <w:sz w:val="18"/>
    </w:rPr>
  </w:style>
  <w:style w:type="paragraph" w:styleId="ad">
    <w:name w:val="Body Text"/>
    <w:basedOn w:val="a"/>
    <w:semiHidden/>
    <w:pPr>
      <w:spacing w:line="300" w:lineRule="exact"/>
    </w:pPr>
    <w:rPr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A366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36678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1"/>
    <w:uiPriority w:val="99"/>
    <w:semiHidden/>
    <w:unhideWhenUsed/>
    <w:rsid w:val="008A442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A4429"/>
    <w:pPr>
      <w:jc w:val="left"/>
    </w:pPr>
  </w:style>
  <w:style w:type="character" w:customStyle="1" w:styleId="af2">
    <w:name w:val="コメント文字列 (文字)"/>
    <w:basedOn w:val="a1"/>
    <w:link w:val="af1"/>
    <w:uiPriority w:val="99"/>
    <w:rsid w:val="008A4429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A442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A4429"/>
    <w:rPr>
      <w:b/>
      <w:bCs/>
      <w:kern w:val="2"/>
      <w:sz w:val="21"/>
    </w:rPr>
  </w:style>
  <w:style w:type="paragraph" w:styleId="af5">
    <w:name w:val="List Paragraph"/>
    <w:basedOn w:val="a"/>
    <w:uiPriority w:val="34"/>
    <w:qFormat/>
    <w:rsid w:val="008A4429"/>
    <w:pPr>
      <w:ind w:leftChars="400" w:left="840"/>
    </w:pPr>
  </w:style>
  <w:style w:type="character" w:customStyle="1" w:styleId="a6">
    <w:name w:val="フッター (文字)"/>
    <w:basedOn w:val="a1"/>
    <w:link w:val="a5"/>
    <w:uiPriority w:val="99"/>
    <w:rsid w:val="00836EB5"/>
    <w:rPr>
      <w:kern w:val="2"/>
      <w:sz w:val="21"/>
    </w:rPr>
  </w:style>
  <w:style w:type="character" w:styleId="af6">
    <w:name w:val="Hyperlink"/>
    <w:basedOn w:val="a1"/>
    <w:uiPriority w:val="99"/>
    <w:unhideWhenUsed/>
    <w:rsid w:val="00836EB5"/>
    <w:rPr>
      <w:color w:val="0000FF" w:themeColor="hyperlink"/>
      <w:u w:val="single"/>
    </w:rPr>
  </w:style>
  <w:style w:type="table" w:styleId="af7">
    <w:name w:val="Table Grid"/>
    <w:basedOn w:val="a2"/>
    <w:uiPriority w:val="59"/>
    <w:rsid w:val="00836EB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"/>
    <w:uiPriority w:val="39"/>
    <w:unhideWhenUsed/>
    <w:qFormat/>
    <w:rsid w:val="00EB7B0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EB7B00"/>
  </w:style>
  <w:style w:type="paragraph" w:styleId="21">
    <w:name w:val="toc 2"/>
    <w:basedOn w:val="a"/>
    <w:next w:val="a"/>
    <w:autoRedefine/>
    <w:uiPriority w:val="39"/>
    <w:unhideWhenUsed/>
    <w:rsid w:val="00557356"/>
    <w:pPr>
      <w:tabs>
        <w:tab w:val="left" w:pos="1050"/>
        <w:tab w:val="right" w:leader="dot" w:pos="10195"/>
      </w:tabs>
      <w:ind w:leftChars="100" w:left="210"/>
    </w:pPr>
  </w:style>
  <w:style w:type="character" w:customStyle="1" w:styleId="a9">
    <w:name w:val="ヘッダー (文字)"/>
    <w:basedOn w:val="a1"/>
    <w:link w:val="a8"/>
    <w:uiPriority w:val="99"/>
    <w:rsid w:val="00FD0844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e13b4f-6cb1-4000-814a-5a2ff1f75cb6" xsi:nil="true"/>
    <lcf76f155ced4ddcb4097134ff3c332f xmlns="74ed6bd4-2f70-4e76-bbbe-3874def9758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24DA41177D454284ECDAFBD83E9D1D" ma:contentTypeVersion="18" ma:contentTypeDescription="新しいドキュメントを作成します。" ma:contentTypeScope="" ma:versionID="c13b45e27e91e0794b8362524794de59">
  <xsd:schema xmlns:xsd="http://www.w3.org/2001/XMLSchema" xmlns:xs="http://www.w3.org/2001/XMLSchema" xmlns:p="http://schemas.microsoft.com/office/2006/metadata/properties" xmlns:ns2="74ed6bd4-2f70-4e76-bbbe-3874def97584" xmlns:ns3="76e13b4f-6cb1-4000-814a-5a2ff1f75cb6" targetNamespace="http://schemas.microsoft.com/office/2006/metadata/properties" ma:root="true" ma:fieldsID="e853ff2f1a91816ad4bc9517902d9124" ns2:_="" ns3:_="">
    <xsd:import namespace="74ed6bd4-2f70-4e76-bbbe-3874def97584"/>
    <xsd:import namespace="76e13b4f-6cb1-4000-814a-5a2ff1f75c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d6bd4-2f70-4e76-bbbe-3874def97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e0602b1-32d6-4381-a91c-9ec2a0a741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13b4f-6cb1-4000-814a-5a2ff1f75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4d19270-3d52-4cfd-b490-2612998bc97e}" ma:internalName="TaxCatchAll" ma:showField="CatchAllData" ma:web="76e13b4f-6cb1-4000-814a-5a2ff1f75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3F8BB0-9971-4D97-83DA-4C8C4B395195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76e13b4f-6cb1-4000-814a-5a2ff1f75cb6"/>
    <ds:schemaRef ds:uri="74ed6bd4-2f70-4e76-bbbe-3874def9758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4E7005-F2B8-48E2-AC86-88786A4B0A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21A3BE-75DE-4C30-8924-BE514D886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C7A62-86BE-4A32-AE73-17DAC3B73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d6bd4-2f70-4e76-bbbe-3874def97584"/>
    <ds:schemaRef ds:uri="76e13b4f-6cb1-4000-814a-5a2ff1f75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2024-08-05T07:23:00Z</dcterms:created>
  <dcterms:modified xsi:type="dcterms:W3CDTF">2024-11-28T00:43:00Z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0x010100BB24DA41177D454284ECDAFBD83E9D1D</vt:lpwstr>
  </property>
  <property fmtid="{D5CDD505-2E9C-101B-9397-08002B2CF9AE}" pid="3" name="MediaServiceImageTags">
    <vt:lpwstr/>
  </property>
</Properties>
</file>